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E635EA" w14:textId="2FF0D8D4" w:rsidR="00482110" w:rsidRPr="005632AF" w:rsidRDefault="006E69E2" w:rsidP="006E69E2">
      <w:pPr>
        <w:pStyle w:val="ListParagraph"/>
        <w:numPr>
          <w:ilvl w:val="0"/>
          <w:numId w:val="1"/>
        </w:numPr>
        <w:ind w:left="426" w:hanging="426"/>
        <w:rPr>
          <w:rFonts w:ascii="Times New Roman" w:hAnsi="Times New Roman" w:cs="Times New Roman"/>
          <w:b/>
          <w:bCs/>
        </w:rPr>
      </w:pPr>
      <w:r w:rsidRPr="005632AF">
        <w:rPr>
          <w:rFonts w:ascii="Times New Roman" w:hAnsi="Times New Roman" w:cs="Times New Roman"/>
          <w:b/>
          <w:bCs/>
        </w:rPr>
        <w:t>Uji validitas</w:t>
      </w:r>
    </w:p>
    <w:p w14:paraId="7B9E7BDC" w14:textId="77777777" w:rsidR="006E69E2" w:rsidRPr="005632AF" w:rsidRDefault="006E69E2" w:rsidP="006E69E2">
      <w:pPr>
        <w:pStyle w:val="ListParagraph"/>
        <w:ind w:left="426"/>
        <w:rPr>
          <w:rFonts w:ascii="Times New Roman" w:hAnsi="Times New Roman" w:cs="Times New Roman"/>
          <w:b/>
          <w:bCs/>
        </w:rPr>
      </w:pPr>
    </w:p>
    <w:tbl>
      <w:tblPr>
        <w:tblStyle w:val="TableGrid"/>
        <w:tblW w:w="0" w:type="auto"/>
        <w:tblInd w:w="426" w:type="dxa"/>
        <w:tblLook w:val="04A0" w:firstRow="1" w:lastRow="0" w:firstColumn="1" w:lastColumn="0" w:noHBand="0" w:noVBand="1"/>
      </w:tblPr>
      <w:tblGrid>
        <w:gridCol w:w="1428"/>
        <w:gridCol w:w="1398"/>
        <w:gridCol w:w="1431"/>
        <w:gridCol w:w="1421"/>
        <w:gridCol w:w="1436"/>
        <w:gridCol w:w="1476"/>
      </w:tblGrid>
      <w:tr w:rsidR="006E69E2" w:rsidRPr="005632AF" w14:paraId="4E6B300C" w14:textId="77777777" w:rsidTr="00E83FF0">
        <w:tc>
          <w:tcPr>
            <w:tcW w:w="1428" w:type="dxa"/>
          </w:tcPr>
          <w:p w14:paraId="5B11E000" w14:textId="77777777" w:rsidR="006E69E2" w:rsidRPr="005632AF" w:rsidRDefault="006E69E2" w:rsidP="00E83FF0">
            <w:pPr>
              <w:pStyle w:val="ListParagraph"/>
              <w:ind w:left="0"/>
              <w:jc w:val="center"/>
              <w:rPr>
                <w:rFonts w:ascii="Times New Roman" w:hAnsi="Times New Roman" w:cs="Times New Roman"/>
                <w:b/>
                <w:bCs/>
              </w:rPr>
            </w:pPr>
            <w:r w:rsidRPr="005632AF">
              <w:rPr>
                <w:rFonts w:ascii="Times New Roman" w:hAnsi="Times New Roman" w:cs="Times New Roman"/>
                <w:b/>
                <w:bCs/>
              </w:rPr>
              <w:t>Item</w:t>
            </w:r>
          </w:p>
        </w:tc>
        <w:tc>
          <w:tcPr>
            <w:tcW w:w="1398" w:type="dxa"/>
          </w:tcPr>
          <w:p w14:paraId="57CB4826" w14:textId="77777777" w:rsidR="006E69E2" w:rsidRPr="005632AF" w:rsidRDefault="006E69E2" w:rsidP="00E83FF0">
            <w:pPr>
              <w:pStyle w:val="ListParagraph"/>
              <w:ind w:left="0"/>
              <w:jc w:val="center"/>
              <w:rPr>
                <w:rFonts w:ascii="Times New Roman" w:hAnsi="Times New Roman" w:cs="Times New Roman"/>
                <w:b/>
                <w:bCs/>
              </w:rPr>
            </w:pPr>
            <w:r w:rsidRPr="005632AF">
              <w:rPr>
                <w:rFonts w:ascii="Times New Roman" w:hAnsi="Times New Roman" w:cs="Times New Roman"/>
                <w:b/>
                <w:bCs/>
              </w:rPr>
              <w:t>r</w:t>
            </w:r>
          </w:p>
        </w:tc>
        <w:tc>
          <w:tcPr>
            <w:tcW w:w="1431" w:type="dxa"/>
          </w:tcPr>
          <w:p w14:paraId="2C9BC614" w14:textId="77777777" w:rsidR="006E69E2" w:rsidRPr="005632AF" w:rsidRDefault="006E69E2" w:rsidP="00E83FF0">
            <w:pPr>
              <w:pStyle w:val="ListParagraph"/>
              <w:ind w:left="0"/>
              <w:jc w:val="center"/>
              <w:rPr>
                <w:rFonts w:ascii="Times New Roman" w:hAnsi="Times New Roman" w:cs="Times New Roman"/>
                <w:b/>
                <w:bCs/>
              </w:rPr>
            </w:pPr>
            <w:r w:rsidRPr="005632AF">
              <w:rPr>
                <w:rFonts w:ascii="Times New Roman" w:hAnsi="Times New Roman" w:cs="Times New Roman"/>
                <w:b/>
                <w:bCs/>
              </w:rPr>
              <w:t>r tabel</w:t>
            </w:r>
          </w:p>
        </w:tc>
        <w:tc>
          <w:tcPr>
            <w:tcW w:w="1421" w:type="dxa"/>
          </w:tcPr>
          <w:p w14:paraId="6F0AB2CC" w14:textId="77777777" w:rsidR="006E69E2" w:rsidRPr="005632AF" w:rsidRDefault="006E69E2" w:rsidP="00E83FF0">
            <w:pPr>
              <w:pStyle w:val="ListParagraph"/>
              <w:ind w:left="0"/>
              <w:jc w:val="center"/>
              <w:rPr>
                <w:rFonts w:ascii="Times New Roman" w:hAnsi="Times New Roman" w:cs="Times New Roman"/>
                <w:b/>
                <w:bCs/>
              </w:rPr>
            </w:pPr>
            <w:r w:rsidRPr="005632AF">
              <w:rPr>
                <w:rFonts w:ascii="Times New Roman" w:hAnsi="Times New Roman" w:cs="Times New Roman"/>
                <w:b/>
                <w:bCs/>
              </w:rPr>
              <w:t>Sig.</w:t>
            </w:r>
          </w:p>
        </w:tc>
        <w:tc>
          <w:tcPr>
            <w:tcW w:w="1436" w:type="dxa"/>
          </w:tcPr>
          <w:p w14:paraId="087A2B88" w14:textId="77777777" w:rsidR="006E69E2" w:rsidRPr="005632AF" w:rsidRDefault="006E69E2" w:rsidP="00E83FF0">
            <w:pPr>
              <w:pStyle w:val="ListParagraph"/>
              <w:ind w:left="0"/>
              <w:jc w:val="center"/>
              <w:rPr>
                <w:rFonts w:ascii="Times New Roman" w:hAnsi="Times New Roman" w:cs="Times New Roman"/>
                <w:b/>
                <w:bCs/>
              </w:rPr>
            </w:pPr>
            <w:r w:rsidRPr="005632AF">
              <w:rPr>
                <w:rFonts w:ascii="Times New Roman" w:hAnsi="Times New Roman" w:cs="Times New Roman"/>
                <w:b/>
                <w:bCs/>
              </w:rPr>
              <w:t>alpha</w:t>
            </w:r>
          </w:p>
        </w:tc>
        <w:tc>
          <w:tcPr>
            <w:tcW w:w="1476" w:type="dxa"/>
          </w:tcPr>
          <w:p w14:paraId="51E4B7C7" w14:textId="77777777" w:rsidR="006E69E2" w:rsidRPr="005632AF" w:rsidRDefault="006E69E2" w:rsidP="00E83FF0">
            <w:pPr>
              <w:pStyle w:val="ListParagraph"/>
              <w:ind w:left="0"/>
              <w:jc w:val="center"/>
              <w:rPr>
                <w:rFonts w:ascii="Times New Roman" w:hAnsi="Times New Roman" w:cs="Times New Roman"/>
                <w:b/>
                <w:bCs/>
              </w:rPr>
            </w:pPr>
            <w:r w:rsidRPr="005632AF">
              <w:rPr>
                <w:rFonts w:ascii="Times New Roman" w:hAnsi="Times New Roman" w:cs="Times New Roman"/>
                <w:b/>
                <w:bCs/>
              </w:rPr>
              <w:t>keputusan</w:t>
            </w:r>
          </w:p>
        </w:tc>
      </w:tr>
      <w:tr w:rsidR="00CF66DF" w:rsidRPr="005632AF" w14:paraId="327F6EFC" w14:textId="77777777" w:rsidTr="00CF3B51">
        <w:tc>
          <w:tcPr>
            <w:tcW w:w="1428" w:type="dxa"/>
          </w:tcPr>
          <w:p w14:paraId="011F25A3" w14:textId="00B8B568"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WCC1</w:t>
            </w:r>
          </w:p>
        </w:tc>
        <w:tc>
          <w:tcPr>
            <w:tcW w:w="1398" w:type="dxa"/>
            <w:vAlign w:val="bottom"/>
          </w:tcPr>
          <w:p w14:paraId="22F3998F" w14:textId="7E3C6F72" w:rsidR="00CF66DF" w:rsidRPr="005632AF" w:rsidRDefault="00CF66DF" w:rsidP="00CF66DF">
            <w:pPr>
              <w:pStyle w:val="ListParagraph"/>
              <w:ind w:left="0"/>
              <w:jc w:val="center"/>
              <w:rPr>
                <w:rFonts w:ascii="Times New Roman" w:hAnsi="Times New Roman" w:cs="Times New Roman"/>
                <w:b/>
                <w:bCs/>
              </w:rPr>
            </w:pPr>
            <w:r>
              <w:rPr>
                <w:rFonts w:ascii="Calibri" w:hAnsi="Calibri" w:cs="Calibri"/>
                <w:color w:val="000000"/>
              </w:rPr>
              <w:t>0,439</w:t>
            </w:r>
          </w:p>
        </w:tc>
        <w:tc>
          <w:tcPr>
            <w:tcW w:w="1431" w:type="dxa"/>
          </w:tcPr>
          <w:p w14:paraId="7656D764" w14:textId="0DCDDFBA"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0,3610</w:t>
            </w:r>
          </w:p>
        </w:tc>
        <w:tc>
          <w:tcPr>
            <w:tcW w:w="1421" w:type="dxa"/>
          </w:tcPr>
          <w:p w14:paraId="7C9217DD" w14:textId="3598AEB3" w:rsidR="00CF66DF" w:rsidRPr="00EB69DF" w:rsidRDefault="00CF66DF" w:rsidP="00CF66DF">
            <w:pPr>
              <w:pStyle w:val="ListParagraph"/>
              <w:ind w:left="0"/>
              <w:jc w:val="center"/>
              <w:rPr>
                <w:rFonts w:ascii="Times New Roman" w:hAnsi="Times New Roman" w:cs="Times New Roman"/>
              </w:rPr>
            </w:pPr>
            <w:r w:rsidRPr="00EB69DF">
              <w:rPr>
                <w:rFonts w:ascii="Times New Roman" w:hAnsi="Times New Roman" w:cs="Times New Roman"/>
              </w:rPr>
              <w:t>0,0</w:t>
            </w:r>
            <w:r>
              <w:rPr>
                <w:rFonts w:ascii="Times New Roman" w:hAnsi="Times New Roman" w:cs="Times New Roman"/>
              </w:rPr>
              <w:t>00</w:t>
            </w:r>
          </w:p>
        </w:tc>
        <w:tc>
          <w:tcPr>
            <w:tcW w:w="1436" w:type="dxa"/>
          </w:tcPr>
          <w:p w14:paraId="0BAA7D8A" w14:textId="5E7C2DF8"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0,05</w:t>
            </w:r>
          </w:p>
        </w:tc>
        <w:tc>
          <w:tcPr>
            <w:tcW w:w="1476" w:type="dxa"/>
          </w:tcPr>
          <w:p w14:paraId="269EBB2D" w14:textId="7A91022A"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Valid</w:t>
            </w:r>
          </w:p>
        </w:tc>
      </w:tr>
      <w:tr w:rsidR="00CF66DF" w:rsidRPr="005632AF" w14:paraId="6C56E654" w14:textId="77777777" w:rsidTr="00CF3B51">
        <w:tc>
          <w:tcPr>
            <w:tcW w:w="1428" w:type="dxa"/>
          </w:tcPr>
          <w:p w14:paraId="5DD197E1" w14:textId="7B10F4E4"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WCC2</w:t>
            </w:r>
          </w:p>
        </w:tc>
        <w:tc>
          <w:tcPr>
            <w:tcW w:w="1398" w:type="dxa"/>
            <w:vAlign w:val="bottom"/>
          </w:tcPr>
          <w:p w14:paraId="4CBC86E0" w14:textId="6F8C6EE8" w:rsidR="00CF66DF" w:rsidRPr="005632AF" w:rsidRDefault="00CF66DF" w:rsidP="00CF66DF">
            <w:pPr>
              <w:pStyle w:val="ListParagraph"/>
              <w:ind w:left="0"/>
              <w:jc w:val="center"/>
              <w:rPr>
                <w:rFonts w:ascii="Times New Roman" w:hAnsi="Times New Roman" w:cs="Times New Roman"/>
                <w:b/>
                <w:bCs/>
              </w:rPr>
            </w:pPr>
            <w:r>
              <w:rPr>
                <w:rFonts w:ascii="Calibri" w:hAnsi="Calibri" w:cs="Calibri"/>
                <w:color w:val="000000"/>
              </w:rPr>
              <w:t>0,454</w:t>
            </w:r>
          </w:p>
        </w:tc>
        <w:tc>
          <w:tcPr>
            <w:tcW w:w="1431" w:type="dxa"/>
          </w:tcPr>
          <w:p w14:paraId="778F2E0B" w14:textId="2E0CA4A9"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0,3610</w:t>
            </w:r>
          </w:p>
        </w:tc>
        <w:tc>
          <w:tcPr>
            <w:tcW w:w="1421" w:type="dxa"/>
          </w:tcPr>
          <w:p w14:paraId="4AE640B3" w14:textId="169D8E26" w:rsidR="00CF66DF" w:rsidRPr="00EB69DF" w:rsidRDefault="00CF66DF" w:rsidP="00CF66DF">
            <w:pPr>
              <w:pStyle w:val="ListParagraph"/>
              <w:ind w:left="0"/>
              <w:jc w:val="center"/>
              <w:rPr>
                <w:rFonts w:ascii="Times New Roman" w:hAnsi="Times New Roman" w:cs="Times New Roman"/>
              </w:rPr>
            </w:pPr>
            <w:r w:rsidRPr="00720185">
              <w:rPr>
                <w:rFonts w:ascii="Times New Roman" w:hAnsi="Times New Roman" w:cs="Times New Roman"/>
              </w:rPr>
              <w:t>0,000</w:t>
            </w:r>
          </w:p>
        </w:tc>
        <w:tc>
          <w:tcPr>
            <w:tcW w:w="1436" w:type="dxa"/>
          </w:tcPr>
          <w:p w14:paraId="7E4CF1A9" w14:textId="5CFC628D"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0,05</w:t>
            </w:r>
          </w:p>
        </w:tc>
        <w:tc>
          <w:tcPr>
            <w:tcW w:w="1476" w:type="dxa"/>
          </w:tcPr>
          <w:p w14:paraId="68DFCA0B" w14:textId="280CF13B"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Valid</w:t>
            </w:r>
          </w:p>
        </w:tc>
      </w:tr>
      <w:tr w:rsidR="00CF66DF" w:rsidRPr="005632AF" w14:paraId="663ACB28" w14:textId="77777777" w:rsidTr="00CF3B51">
        <w:tc>
          <w:tcPr>
            <w:tcW w:w="1428" w:type="dxa"/>
          </w:tcPr>
          <w:p w14:paraId="5CCF18A7" w14:textId="4B19D047"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WCC 3</w:t>
            </w:r>
          </w:p>
        </w:tc>
        <w:tc>
          <w:tcPr>
            <w:tcW w:w="1398" w:type="dxa"/>
            <w:vAlign w:val="bottom"/>
          </w:tcPr>
          <w:p w14:paraId="0FF1AD7D" w14:textId="7987BC47" w:rsidR="00CF66DF" w:rsidRPr="005632AF" w:rsidRDefault="00CF66DF" w:rsidP="00CF66DF">
            <w:pPr>
              <w:pStyle w:val="ListParagraph"/>
              <w:ind w:left="0"/>
              <w:jc w:val="center"/>
              <w:rPr>
                <w:rFonts w:ascii="Times New Roman" w:hAnsi="Times New Roman" w:cs="Times New Roman"/>
                <w:b/>
                <w:bCs/>
              </w:rPr>
            </w:pPr>
            <w:r>
              <w:rPr>
                <w:rFonts w:ascii="Calibri" w:hAnsi="Calibri" w:cs="Calibri"/>
                <w:color w:val="000000"/>
              </w:rPr>
              <w:t>0,468</w:t>
            </w:r>
          </w:p>
        </w:tc>
        <w:tc>
          <w:tcPr>
            <w:tcW w:w="1431" w:type="dxa"/>
          </w:tcPr>
          <w:p w14:paraId="459960B0" w14:textId="3615A2D0"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0,3610</w:t>
            </w:r>
          </w:p>
        </w:tc>
        <w:tc>
          <w:tcPr>
            <w:tcW w:w="1421" w:type="dxa"/>
          </w:tcPr>
          <w:p w14:paraId="281F1655" w14:textId="3342F454" w:rsidR="00CF66DF" w:rsidRPr="00EB69DF" w:rsidRDefault="00CF66DF" w:rsidP="00CF66DF">
            <w:pPr>
              <w:pStyle w:val="ListParagraph"/>
              <w:ind w:left="0"/>
              <w:jc w:val="center"/>
              <w:rPr>
                <w:rFonts w:ascii="Times New Roman" w:hAnsi="Times New Roman" w:cs="Times New Roman"/>
              </w:rPr>
            </w:pPr>
            <w:r w:rsidRPr="00720185">
              <w:rPr>
                <w:rFonts w:ascii="Times New Roman" w:hAnsi="Times New Roman" w:cs="Times New Roman"/>
              </w:rPr>
              <w:t>0,000</w:t>
            </w:r>
          </w:p>
        </w:tc>
        <w:tc>
          <w:tcPr>
            <w:tcW w:w="1436" w:type="dxa"/>
          </w:tcPr>
          <w:p w14:paraId="4BA87EEA" w14:textId="595DA4CC"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0,05</w:t>
            </w:r>
          </w:p>
        </w:tc>
        <w:tc>
          <w:tcPr>
            <w:tcW w:w="1476" w:type="dxa"/>
          </w:tcPr>
          <w:p w14:paraId="1A19AE27" w14:textId="138F3489"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Valid</w:t>
            </w:r>
          </w:p>
        </w:tc>
      </w:tr>
      <w:tr w:rsidR="00CF66DF" w:rsidRPr="005632AF" w14:paraId="5ACADB2D" w14:textId="77777777" w:rsidTr="00CF3B51">
        <w:tc>
          <w:tcPr>
            <w:tcW w:w="1428" w:type="dxa"/>
          </w:tcPr>
          <w:p w14:paraId="7890B830" w14:textId="7E481B06"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WCC 4</w:t>
            </w:r>
          </w:p>
        </w:tc>
        <w:tc>
          <w:tcPr>
            <w:tcW w:w="1398" w:type="dxa"/>
            <w:vAlign w:val="bottom"/>
          </w:tcPr>
          <w:p w14:paraId="62F6F089" w14:textId="674EF5B0" w:rsidR="00CF66DF" w:rsidRPr="005632AF" w:rsidRDefault="00CF66DF" w:rsidP="00CF66DF">
            <w:pPr>
              <w:pStyle w:val="ListParagraph"/>
              <w:ind w:left="0"/>
              <w:jc w:val="center"/>
              <w:rPr>
                <w:rFonts w:ascii="Times New Roman" w:hAnsi="Times New Roman" w:cs="Times New Roman"/>
                <w:b/>
                <w:bCs/>
              </w:rPr>
            </w:pPr>
            <w:r>
              <w:rPr>
                <w:rFonts w:ascii="Calibri" w:hAnsi="Calibri" w:cs="Calibri"/>
                <w:color w:val="000000"/>
              </w:rPr>
              <w:t>0,506</w:t>
            </w:r>
          </w:p>
        </w:tc>
        <w:tc>
          <w:tcPr>
            <w:tcW w:w="1431" w:type="dxa"/>
          </w:tcPr>
          <w:p w14:paraId="3676B593" w14:textId="7713E0F9"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0,3610</w:t>
            </w:r>
          </w:p>
        </w:tc>
        <w:tc>
          <w:tcPr>
            <w:tcW w:w="1421" w:type="dxa"/>
          </w:tcPr>
          <w:p w14:paraId="0320A145" w14:textId="6FA2E749" w:rsidR="00CF66DF" w:rsidRPr="00EB69DF" w:rsidRDefault="00CF66DF" w:rsidP="00CF66DF">
            <w:pPr>
              <w:pStyle w:val="ListParagraph"/>
              <w:ind w:left="0"/>
              <w:jc w:val="center"/>
              <w:rPr>
                <w:rFonts w:ascii="Times New Roman" w:hAnsi="Times New Roman" w:cs="Times New Roman"/>
              </w:rPr>
            </w:pPr>
            <w:r w:rsidRPr="00720185">
              <w:rPr>
                <w:rFonts w:ascii="Times New Roman" w:hAnsi="Times New Roman" w:cs="Times New Roman"/>
              </w:rPr>
              <w:t>0,000</w:t>
            </w:r>
          </w:p>
        </w:tc>
        <w:tc>
          <w:tcPr>
            <w:tcW w:w="1436" w:type="dxa"/>
          </w:tcPr>
          <w:p w14:paraId="15D797E1" w14:textId="7887FD53"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0,05</w:t>
            </w:r>
          </w:p>
        </w:tc>
        <w:tc>
          <w:tcPr>
            <w:tcW w:w="1476" w:type="dxa"/>
          </w:tcPr>
          <w:p w14:paraId="0AEA54FB" w14:textId="77DF25E9"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Valid</w:t>
            </w:r>
          </w:p>
        </w:tc>
      </w:tr>
      <w:tr w:rsidR="00CF66DF" w:rsidRPr="005632AF" w14:paraId="4C078A94" w14:textId="77777777" w:rsidTr="00CF3B51">
        <w:tc>
          <w:tcPr>
            <w:tcW w:w="1428" w:type="dxa"/>
          </w:tcPr>
          <w:p w14:paraId="33473DD1" w14:textId="40EB8B6A"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WCC 5</w:t>
            </w:r>
          </w:p>
        </w:tc>
        <w:tc>
          <w:tcPr>
            <w:tcW w:w="1398" w:type="dxa"/>
            <w:vAlign w:val="bottom"/>
          </w:tcPr>
          <w:p w14:paraId="4F1B470D" w14:textId="5B34518E" w:rsidR="00CF66DF" w:rsidRPr="005632AF" w:rsidRDefault="00CF66DF" w:rsidP="00CF66DF">
            <w:pPr>
              <w:pStyle w:val="ListParagraph"/>
              <w:ind w:left="0"/>
              <w:jc w:val="center"/>
              <w:rPr>
                <w:rFonts w:ascii="Times New Roman" w:hAnsi="Times New Roman" w:cs="Times New Roman"/>
                <w:b/>
                <w:bCs/>
              </w:rPr>
            </w:pPr>
            <w:r>
              <w:rPr>
                <w:rFonts w:ascii="Calibri" w:hAnsi="Calibri" w:cs="Calibri"/>
                <w:color w:val="000000"/>
              </w:rPr>
              <w:t>0,648</w:t>
            </w:r>
          </w:p>
        </w:tc>
        <w:tc>
          <w:tcPr>
            <w:tcW w:w="1431" w:type="dxa"/>
          </w:tcPr>
          <w:p w14:paraId="6481AC8A" w14:textId="50AAA160"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0,3610</w:t>
            </w:r>
          </w:p>
        </w:tc>
        <w:tc>
          <w:tcPr>
            <w:tcW w:w="1421" w:type="dxa"/>
          </w:tcPr>
          <w:p w14:paraId="5DC51CC6" w14:textId="42F8F075" w:rsidR="00CF66DF" w:rsidRPr="00EB69DF" w:rsidRDefault="00CF66DF" w:rsidP="00CF66DF">
            <w:pPr>
              <w:pStyle w:val="ListParagraph"/>
              <w:ind w:left="0"/>
              <w:jc w:val="center"/>
              <w:rPr>
                <w:rFonts w:ascii="Times New Roman" w:hAnsi="Times New Roman" w:cs="Times New Roman"/>
              </w:rPr>
            </w:pPr>
            <w:r w:rsidRPr="00720185">
              <w:rPr>
                <w:rFonts w:ascii="Times New Roman" w:hAnsi="Times New Roman" w:cs="Times New Roman"/>
              </w:rPr>
              <w:t>0,000</w:t>
            </w:r>
          </w:p>
        </w:tc>
        <w:tc>
          <w:tcPr>
            <w:tcW w:w="1436" w:type="dxa"/>
          </w:tcPr>
          <w:p w14:paraId="6DEDAE52" w14:textId="140E437B"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0,05</w:t>
            </w:r>
          </w:p>
        </w:tc>
        <w:tc>
          <w:tcPr>
            <w:tcW w:w="1476" w:type="dxa"/>
          </w:tcPr>
          <w:p w14:paraId="52456A30" w14:textId="46BE5A0C"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Valid</w:t>
            </w:r>
          </w:p>
        </w:tc>
      </w:tr>
      <w:tr w:rsidR="00CF66DF" w:rsidRPr="005632AF" w14:paraId="5F735BFF" w14:textId="77777777" w:rsidTr="00CF3B51">
        <w:tc>
          <w:tcPr>
            <w:tcW w:w="1428" w:type="dxa"/>
          </w:tcPr>
          <w:p w14:paraId="585C331F" w14:textId="4CC50E36"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WCC6</w:t>
            </w:r>
          </w:p>
        </w:tc>
        <w:tc>
          <w:tcPr>
            <w:tcW w:w="1398" w:type="dxa"/>
            <w:vAlign w:val="bottom"/>
          </w:tcPr>
          <w:p w14:paraId="6422008E" w14:textId="01298EA7" w:rsidR="00CF66DF" w:rsidRPr="005632AF" w:rsidRDefault="00CF66DF" w:rsidP="00CF66DF">
            <w:pPr>
              <w:pStyle w:val="ListParagraph"/>
              <w:ind w:left="0"/>
              <w:jc w:val="center"/>
              <w:rPr>
                <w:rFonts w:ascii="Times New Roman" w:hAnsi="Times New Roman" w:cs="Times New Roman"/>
                <w:b/>
                <w:bCs/>
              </w:rPr>
            </w:pPr>
            <w:r>
              <w:rPr>
                <w:rFonts w:ascii="Calibri" w:hAnsi="Calibri" w:cs="Calibri"/>
                <w:color w:val="000000"/>
              </w:rPr>
              <w:t>0,532</w:t>
            </w:r>
          </w:p>
        </w:tc>
        <w:tc>
          <w:tcPr>
            <w:tcW w:w="1431" w:type="dxa"/>
          </w:tcPr>
          <w:p w14:paraId="077C2EB1" w14:textId="3CFDAF86"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0,3610</w:t>
            </w:r>
          </w:p>
        </w:tc>
        <w:tc>
          <w:tcPr>
            <w:tcW w:w="1421" w:type="dxa"/>
          </w:tcPr>
          <w:p w14:paraId="4217ED61" w14:textId="6587F4D2" w:rsidR="00CF66DF" w:rsidRPr="00EB69DF" w:rsidRDefault="00CF66DF" w:rsidP="00CF66DF">
            <w:pPr>
              <w:pStyle w:val="ListParagraph"/>
              <w:ind w:left="0"/>
              <w:jc w:val="center"/>
              <w:rPr>
                <w:rFonts w:ascii="Times New Roman" w:hAnsi="Times New Roman" w:cs="Times New Roman"/>
              </w:rPr>
            </w:pPr>
            <w:r w:rsidRPr="00720185">
              <w:rPr>
                <w:rFonts w:ascii="Times New Roman" w:hAnsi="Times New Roman" w:cs="Times New Roman"/>
              </w:rPr>
              <w:t>0,000</w:t>
            </w:r>
          </w:p>
        </w:tc>
        <w:tc>
          <w:tcPr>
            <w:tcW w:w="1436" w:type="dxa"/>
          </w:tcPr>
          <w:p w14:paraId="2AFA7B1B" w14:textId="023F6F93"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0,05</w:t>
            </w:r>
          </w:p>
        </w:tc>
        <w:tc>
          <w:tcPr>
            <w:tcW w:w="1476" w:type="dxa"/>
          </w:tcPr>
          <w:p w14:paraId="66517E9E" w14:textId="0F9168B0"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Valid</w:t>
            </w:r>
          </w:p>
        </w:tc>
      </w:tr>
      <w:tr w:rsidR="00CF66DF" w:rsidRPr="005632AF" w14:paraId="69CB6842" w14:textId="77777777" w:rsidTr="00CF3B51">
        <w:tc>
          <w:tcPr>
            <w:tcW w:w="1428" w:type="dxa"/>
          </w:tcPr>
          <w:p w14:paraId="679D355A" w14:textId="3FBC3A20"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WCC7</w:t>
            </w:r>
          </w:p>
        </w:tc>
        <w:tc>
          <w:tcPr>
            <w:tcW w:w="1398" w:type="dxa"/>
            <w:vAlign w:val="bottom"/>
          </w:tcPr>
          <w:p w14:paraId="1514B73B" w14:textId="32525CE2" w:rsidR="00CF66DF" w:rsidRPr="005632AF" w:rsidRDefault="00CF66DF" w:rsidP="00CF66DF">
            <w:pPr>
              <w:pStyle w:val="ListParagraph"/>
              <w:ind w:left="0"/>
              <w:jc w:val="center"/>
              <w:rPr>
                <w:rFonts w:ascii="Times New Roman" w:hAnsi="Times New Roman" w:cs="Times New Roman"/>
                <w:b/>
                <w:bCs/>
              </w:rPr>
            </w:pPr>
            <w:r>
              <w:rPr>
                <w:rFonts w:ascii="Calibri" w:hAnsi="Calibri" w:cs="Calibri"/>
                <w:color w:val="000000"/>
              </w:rPr>
              <w:t>0,532</w:t>
            </w:r>
          </w:p>
        </w:tc>
        <w:tc>
          <w:tcPr>
            <w:tcW w:w="1431" w:type="dxa"/>
          </w:tcPr>
          <w:p w14:paraId="56C61DBC" w14:textId="6B4384BD"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0,3610</w:t>
            </w:r>
          </w:p>
        </w:tc>
        <w:tc>
          <w:tcPr>
            <w:tcW w:w="1421" w:type="dxa"/>
          </w:tcPr>
          <w:p w14:paraId="096FA432" w14:textId="34C398EC" w:rsidR="00CF66DF" w:rsidRPr="00EB69DF" w:rsidRDefault="00CF66DF" w:rsidP="00CF66DF">
            <w:pPr>
              <w:pStyle w:val="ListParagraph"/>
              <w:ind w:left="0"/>
              <w:jc w:val="center"/>
              <w:rPr>
                <w:rFonts w:ascii="Times New Roman" w:hAnsi="Times New Roman" w:cs="Times New Roman"/>
              </w:rPr>
            </w:pPr>
            <w:r w:rsidRPr="00720185">
              <w:rPr>
                <w:rFonts w:ascii="Times New Roman" w:hAnsi="Times New Roman" w:cs="Times New Roman"/>
              </w:rPr>
              <w:t>0,000</w:t>
            </w:r>
          </w:p>
        </w:tc>
        <w:tc>
          <w:tcPr>
            <w:tcW w:w="1436" w:type="dxa"/>
          </w:tcPr>
          <w:p w14:paraId="1AFABF0C" w14:textId="56A7FC1E"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0,05</w:t>
            </w:r>
          </w:p>
        </w:tc>
        <w:tc>
          <w:tcPr>
            <w:tcW w:w="1476" w:type="dxa"/>
          </w:tcPr>
          <w:p w14:paraId="208001A2" w14:textId="5869D1BF"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Valid</w:t>
            </w:r>
          </w:p>
        </w:tc>
      </w:tr>
      <w:tr w:rsidR="00CF66DF" w:rsidRPr="005632AF" w14:paraId="2967EBEB" w14:textId="77777777" w:rsidTr="00CF3B51">
        <w:tc>
          <w:tcPr>
            <w:tcW w:w="1428" w:type="dxa"/>
          </w:tcPr>
          <w:p w14:paraId="3B6BA5F6" w14:textId="58E00809"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WCC8</w:t>
            </w:r>
          </w:p>
        </w:tc>
        <w:tc>
          <w:tcPr>
            <w:tcW w:w="1398" w:type="dxa"/>
            <w:vAlign w:val="bottom"/>
          </w:tcPr>
          <w:p w14:paraId="2BCA9D1E" w14:textId="1CC21722" w:rsidR="00CF66DF" w:rsidRPr="005632AF" w:rsidRDefault="00CF66DF" w:rsidP="00CF66DF">
            <w:pPr>
              <w:pStyle w:val="ListParagraph"/>
              <w:ind w:left="0"/>
              <w:jc w:val="center"/>
              <w:rPr>
                <w:rFonts w:ascii="Times New Roman" w:hAnsi="Times New Roman" w:cs="Times New Roman"/>
                <w:b/>
                <w:bCs/>
              </w:rPr>
            </w:pPr>
            <w:r>
              <w:rPr>
                <w:rFonts w:ascii="Calibri" w:hAnsi="Calibri" w:cs="Calibri"/>
                <w:color w:val="000000"/>
              </w:rPr>
              <w:t>0,486</w:t>
            </w:r>
          </w:p>
        </w:tc>
        <w:tc>
          <w:tcPr>
            <w:tcW w:w="1431" w:type="dxa"/>
          </w:tcPr>
          <w:p w14:paraId="16FA5E12" w14:textId="1848376E"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0,3610</w:t>
            </w:r>
          </w:p>
        </w:tc>
        <w:tc>
          <w:tcPr>
            <w:tcW w:w="1421" w:type="dxa"/>
          </w:tcPr>
          <w:p w14:paraId="1DF787AC" w14:textId="6178821D" w:rsidR="00CF66DF" w:rsidRPr="00EB69DF" w:rsidRDefault="00CF66DF" w:rsidP="00CF66DF">
            <w:pPr>
              <w:pStyle w:val="ListParagraph"/>
              <w:ind w:left="0"/>
              <w:jc w:val="center"/>
              <w:rPr>
                <w:rFonts w:ascii="Times New Roman" w:hAnsi="Times New Roman" w:cs="Times New Roman"/>
              </w:rPr>
            </w:pPr>
            <w:r w:rsidRPr="00720185">
              <w:rPr>
                <w:rFonts w:ascii="Times New Roman" w:hAnsi="Times New Roman" w:cs="Times New Roman"/>
              </w:rPr>
              <w:t>0,000</w:t>
            </w:r>
          </w:p>
        </w:tc>
        <w:tc>
          <w:tcPr>
            <w:tcW w:w="1436" w:type="dxa"/>
          </w:tcPr>
          <w:p w14:paraId="3C1C8EA0" w14:textId="05800111"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0,05</w:t>
            </w:r>
          </w:p>
        </w:tc>
        <w:tc>
          <w:tcPr>
            <w:tcW w:w="1476" w:type="dxa"/>
          </w:tcPr>
          <w:p w14:paraId="2E98725B" w14:textId="6EA073DC"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Valid</w:t>
            </w:r>
          </w:p>
        </w:tc>
      </w:tr>
      <w:tr w:rsidR="00CF66DF" w:rsidRPr="005632AF" w14:paraId="3DD15A1F" w14:textId="77777777" w:rsidTr="00CF3B51">
        <w:tc>
          <w:tcPr>
            <w:tcW w:w="1428" w:type="dxa"/>
          </w:tcPr>
          <w:p w14:paraId="12D26E91" w14:textId="337F717B"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WCC9</w:t>
            </w:r>
          </w:p>
        </w:tc>
        <w:tc>
          <w:tcPr>
            <w:tcW w:w="1398" w:type="dxa"/>
            <w:vAlign w:val="bottom"/>
          </w:tcPr>
          <w:p w14:paraId="2DE85C23" w14:textId="5CFE27D6" w:rsidR="00CF66DF" w:rsidRPr="005632AF" w:rsidRDefault="00CF66DF" w:rsidP="00CF66DF">
            <w:pPr>
              <w:pStyle w:val="ListParagraph"/>
              <w:ind w:left="0"/>
              <w:jc w:val="center"/>
              <w:rPr>
                <w:rFonts w:ascii="Times New Roman" w:hAnsi="Times New Roman" w:cs="Times New Roman"/>
                <w:b/>
                <w:bCs/>
              </w:rPr>
            </w:pPr>
            <w:r>
              <w:rPr>
                <w:rFonts w:ascii="Calibri" w:hAnsi="Calibri" w:cs="Calibri"/>
                <w:color w:val="000000"/>
              </w:rPr>
              <w:t>0,557</w:t>
            </w:r>
          </w:p>
        </w:tc>
        <w:tc>
          <w:tcPr>
            <w:tcW w:w="1431" w:type="dxa"/>
          </w:tcPr>
          <w:p w14:paraId="46236BAD" w14:textId="258338AD"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0,3610</w:t>
            </w:r>
          </w:p>
        </w:tc>
        <w:tc>
          <w:tcPr>
            <w:tcW w:w="1421" w:type="dxa"/>
          </w:tcPr>
          <w:p w14:paraId="57E6B831" w14:textId="7F7D6115" w:rsidR="00CF66DF" w:rsidRPr="00EB69DF" w:rsidRDefault="00CF66DF" w:rsidP="00CF66DF">
            <w:pPr>
              <w:pStyle w:val="ListParagraph"/>
              <w:ind w:left="0"/>
              <w:jc w:val="center"/>
              <w:rPr>
                <w:rFonts w:ascii="Times New Roman" w:hAnsi="Times New Roman" w:cs="Times New Roman"/>
              </w:rPr>
            </w:pPr>
            <w:r w:rsidRPr="00720185">
              <w:rPr>
                <w:rFonts w:ascii="Times New Roman" w:hAnsi="Times New Roman" w:cs="Times New Roman"/>
              </w:rPr>
              <w:t>0,000</w:t>
            </w:r>
          </w:p>
        </w:tc>
        <w:tc>
          <w:tcPr>
            <w:tcW w:w="1436" w:type="dxa"/>
          </w:tcPr>
          <w:p w14:paraId="493522AA" w14:textId="1AB59E74"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0,05</w:t>
            </w:r>
          </w:p>
        </w:tc>
        <w:tc>
          <w:tcPr>
            <w:tcW w:w="1476" w:type="dxa"/>
          </w:tcPr>
          <w:p w14:paraId="167FBF0F" w14:textId="1C89B935"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Valid</w:t>
            </w:r>
          </w:p>
        </w:tc>
      </w:tr>
      <w:tr w:rsidR="00CF66DF" w:rsidRPr="005632AF" w14:paraId="5C8E308A" w14:textId="77777777" w:rsidTr="00CF3B51">
        <w:tc>
          <w:tcPr>
            <w:tcW w:w="1428" w:type="dxa"/>
          </w:tcPr>
          <w:p w14:paraId="237B2F88" w14:textId="6A7D7775"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WCC10</w:t>
            </w:r>
          </w:p>
        </w:tc>
        <w:tc>
          <w:tcPr>
            <w:tcW w:w="1398" w:type="dxa"/>
            <w:vAlign w:val="bottom"/>
          </w:tcPr>
          <w:p w14:paraId="47DB26D5" w14:textId="1D4B32F2" w:rsidR="00CF66DF" w:rsidRPr="005632AF" w:rsidRDefault="00CF66DF" w:rsidP="00CF66DF">
            <w:pPr>
              <w:pStyle w:val="ListParagraph"/>
              <w:ind w:left="0"/>
              <w:jc w:val="center"/>
              <w:rPr>
                <w:rFonts w:ascii="Times New Roman" w:hAnsi="Times New Roman" w:cs="Times New Roman"/>
                <w:b/>
                <w:bCs/>
              </w:rPr>
            </w:pPr>
            <w:r>
              <w:rPr>
                <w:rFonts w:ascii="Calibri" w:hAnsi="Calibri" w:cs="Calibri"/>
                <w:color w:val="000000"/>
              </w:rPr>
              <w:t>0,553</w:t>
            </w:r>
          </w:p>
        </w:tc>
        <w:tc>
          <w:tcPr>
            <w:tcW w:w="1431" w:type="dxa"/>
          </w:tcPr>
          <w:p w14:paraId="3D6D9C96" w14:textId="362203CA"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0,3610</w:t>
            </w:r>
          </w:p>
        </w:tc>
        <w:tc>
          <w:tcPr>
            <w:tcW w:w="1421" w:type="dxa"/>
          </w:tcPr>
          <w:p w14:paraId="311CECDA" w14:textId="5C1553E4" w:rsidR="00CF66DF" w:rsidRPr="00EB69DF" w:rsidRDefault="00CF66DF" w:rsidP="00CF66DF">
            <w:pPr>
              <w:pStyle w:val="ListParagraph"/>
              <w:ind w:left="0"/>
              <w:jc w:val="center"/>
              <w:rPr>
                <w:rFonts w:ascii="Times New Roman" w:hAnsi="Times New Roman" w:cs="Times New Roman"/>
              </w:rPr>
            </w:pPr>
            <w:r w:rsidRPr="00720185">
              <w:rPr>
                <w:rFonts w:ascii="Times New Roman" w:hAnsi="Times New Roman" w:cs="Times New Roman"/>
              </w:rPr>
              <w:t>0,000</w:t>
            </w:r>
          </w:p>
        </w:tc>
        <w:tc>
          <w:tcPr>
            <w:tcW w:w="1436" w:type="dxa"/>
          </w:tcPr>
          <w:p w14:paraId="3DB7302D" w14:textId="448C813C"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0,05</w:t>
            </w:r>
          </w:p>
        </w:tc>
        <w:tc>
          <w:tcPr>
            <w:tcW w:w="1476" w:type="dxa"/>
          </w:tcPr>
          <w:p w14:paraId="37C0050A" w14:textId="6A92EA83"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Valid</w:t>
            </w:r>
          </w:p>
        </w:tc>
      </w:tr>
      <w:tr w:rsidR="00CF66DF" w:rsidRPr="005632AF" w14:paraId="2E2AB741" w14:textId="77777777" w:rsidTr="00CF3B51">
        <w:tc>
          <w:tcPr>
            <w:tcW w:w="1428" w:type="dxa"/>
          </w:tcPr>
          <w:p w14:paraId="55E90B27" w14:textId="03820BCB"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WCC11</w:t>
            </w:r>
          </w:p>
        </w:tc>
        <w:tc>
          <w:tcPr>
            <w:tcW w:w="1398" w:type="dxa"/>
            <w:vAlign w:val="bottom"/>
          </w:tcPr>
          <w:p w14:paraId="685DBC05" w14:textId="68EE22D0" w:rsidR="00CF66DF" w:rsidRPr="005632AF" w:rsidRDefault="00CF66DF" w:rsidP="00CF66DF">
            <w:pPr>
              <w:pStyle w:val="ListParagraph"/>
              <w:ind w:left="0"/>
              <w:jc w:val="center"/>
              <w:rPr>
                <w:rFonts w:ascii="Times New Roman" w:hAnsi="Times New Roman" w:cs="Times New Roman"/>
                <w:b/>
                <w:bCs/>
              </w:rPr>
            </w:pPr>
            <w:r>
              <w:rPr>
                <w:rFonts w:ascii="Calibri" w:hAnsi="Calibri" w:cs="Calibri"/>
                <w:color w:val="000000"/>
              </w:rPr>
              <w:t>0,470</w:t>
            </w:r>
          </w:p>
        </w:tc>
        <w:tc>
          <w:tcPr>
            <w:tcW w:w="1431" w:type="dxa"/>
          </w:tcPr>
          <w:p w14:paraId="6F02F863" w14:textId="51F82609"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0,3610</w:t>
            </w:r>
          </w:p>
        </w:tc>
        <w:tc>
          <w:tcPr>
            <w:tcW w:w="1421" w:type="dxa"/>
          </w:tcPr>
          <w:p w14:paraId="5FFFCF5F" w14:textId="6D84B48A" w:rsidR="00CF66DF" w:rsidRPr="00EB69DF" w:rsidRDefault="00CF66DF" w:rsidP="00CF66DF">
            <w:pPr>
              <w:pStyle w:val="ListParagraph"/>
              <w:ind w:left="0"/>
              <w:jc w:val="center"/>
              <w:rPr>
                <w:rFonts w:ascii="Times New Roman" w:hAnsi="Times New Roman" w:cs="Times New Roman"/>
              </w:rPr>
            </w:pPr>
            <w:r w:rsidRPr="00720185">
              <w:rPr>
                <w:rFonts w:ascii="Times New Roman" w:hAnsi="Times New Roman" w:cs="Times New Roman"/>
              </w:rPr>
              <w:t>0,000</w:t>
            </w:r>
          </w:p>
        </w:tc>
        <w:tc>
          <w:tcPr>
            <w:tcW w:w="1436" w:type="dxa"/>
          </w:tcPr>
          <w:p w14:paraId="73C34E71" w14:textId="5D46C45F"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0,05</w:t>
            </w:r>
          </w:p>
        </w:tc>
        <w:tc>
          <w:tcPr>
            <w:tcW w:w="1476" w:type="dxa"/>
          </w:tcPr>
          <w:p w14:paraId="26A54A93" w14:textId="213B8FA3"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Valid</w:t>
            </w:r>
          </w:p>
        </w:tc>
      </w:tr>
      <w:tr w:rsidR="00CF66DF" w:rsidRPr="005632AF" w14:paraId="78E63FCB" w14:textId="77777777" w:rsidTr="00CF3B51">
        <w:tc>
          <w:tcPr>
            <w:tcW w:w="1428" w:type="dxa"/>
          </w:tcPr>
          <w:p w14:paraId="37C507E3" w14:textId="575150DD"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WCC12</w:t>
            </w:r>
          </w:p>
        </w:tc>
        <w:tc>
          <w:tcPr>
            <w:tcW w:w="1398" w:type="dxa"/>
            <w:vAlign w:val="bottom"/>
          </w:tcPr>
          <w:p w14:paraId="1CCC700D" w14:textId="12BA688C" w:rsidR="00CF66DF" w:rsidRPr="005632AF" w:rsidRDefault="00CF66DF" w:rsidP="00CF66DF">
            <w:pPr>
              <w:pStyle w:val="ListParagraph"/>
              <w:ind w:left="0"/>
              <w:jc w:val="center"/>
              <w:rPr>
                <w:rFonts w:ascii="Times New Roman" w:hAnsi="Times New Roman" w:cs="Times New Roman"/>
                <w:b/>
                <w:bCs/>
              </w:rPr>
            </w:pPr>
            <w:r>
              <w:rPr>
                <w:rFonts w:ascii="Calibri" w:hAnsi="Calibri" w:cs="Calibri"/>
                <w:color w:val="000000"/>
              </w:rPr>
              <w:t>0,501</w:t>
            </w:r>
          </w:p>
        </w:tc>
        <w:tc>
          <w:tcPr>
            <w:tcW w:w="1431" w:type="dxa"/>
          </w:tcPr>
          <w:p w14:paraId="69F35B5E" w14:textId="37D81650"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0,3610</w:t>
            </w:r>
          </w:p>
        </w:tc>
        <w:tc>
          <w:tcPr>
            <w:tcW w:w="1421" w:type="dxa"/>
          </w:tcPr>
          <w:p w14:paraId="38050B47" w14:textId="38D7980F" w:rsidR="00CF66DF" w:rsidRPr="00EB69DF" w:rsidRDefault="00CF66DF" w:rsidP="00CF66DF">
            <w:pPr>
              <w:pStyle w:val="ListParagraph"/>
              <w:ind w:left="0"/>
              <w:jc w:val="center"/>
              <w:rPr>
                <w:rFonts w:ascii="Times New Roman" w:hAnsi="Times New Roman" w:cs="Times New Roman"/>
              </w:rPr>
            </w:pPr>
            <w:r w:rsidRPr="00720185">
              <w:rPr>
                <w:rFonts w:ascii="Times New Roman" w:hAnsi="Times New Roman" w:cs="Times New Roman"/>
              </w:rPr>
              <w:t>0,000</w:t>
            </w:r>
          </w:p>
        </w:tc>
        <w:tc>
          <w:tcPr>
            <w:tcW w:w="1436" w:type="dxa"/>
          </w:tcPr>
          <w:p w14:paraId="348E6C60" w14:textId="7EE847BA"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0,05</w:t>
            </w:r>
          </w:p>
        </w:tc>
        <w:tc>
          <w:tcPr>
            <w:tcW w:w="1476" w:type="dxa"/>
          </w:tcPr>
          <w:p w14:paraId="56E06096" w14:textId="05023736"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Valid</w:t>
            </w:r>
          </w:p>
        </w:tc>
      </w:tr>
      <w:tr w:rsidR="00CF66DF" w:rsidRPr="005632AF" w14:paraId="3B3D4F85" w14:textId="77777777" w:rsidTr="00CF3B51">
        <w:tc>
          <w:tcPr>
            <w:tcW w:w="1428" w:type="dxa"/>
          </w:tcPr>
          <w:p w14:paraId="342A3EC4" w14:textId="14994402"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WCC13</w:t>
            </w:r>
          </w:p>
        </w:tc>
        <w:tc>
          <w:tcPr>
            <w:tcW w:w="1398" w:type="dxa"/>
            <w:vAlign w:val="bottom"/>
          </w:tcPr>
          <w:p w14:paraId="53B6ADF5" w14:textId="14497451" w:rsidR="00CF66DF" w:rsidRPr="005632AF" w:rsidRDefault="00CF66DF" w:rsidP="00CF66DF">
            <w:pPr>
              <w:pStyle w:val="ListParagraph"/>
              <w:ind w:left="0"/>
              <w:jc w:val="center"/>
              <w:rPr>
                <w:rFonts w:ascii="Times New Roman" w:hAnsi="Times New Roman" w:cs="Times New Roman"/>
                <w:b/>
                <w:bCs/>
              </w:rPr>
            </w:pPr>
            <w:r>
              <w:rPr>
                <w:rFonts w:ascii="Calibri" w:hAnsi="Calibri" w:cs="Calibri"/>
                <w:color w:val="000000"/>
              </w:rPr>
              <w:t>0,480</w:t>
            </w:r>
          </w:p>
        </w:tc>
        <w:tc>
          <w:tcPr>
            <w:tcW w:w="1431" w:type="dxa"/>
          </w:tcPr>
          <w:p w14:paraId="223C7828" w14:textId="77DCDC3E"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0,3610</w:t>
            </w:r>
          </w:p>
        </w:tc>
        <w:tc>
          <w:tcPr>
            <w:tcW w:w="1421" w:type="dxa"/>
          </w:tcPr>
          <w:p w14:paraId="04DA5C71" w14:textId="637A6206" w:rsidR="00CF66DF" w:rsidRPr="00EB69DF" w:rsidRDefault="00CF66DF" w:rsidP="00CF66DF">
            <w:pPr>
              <w:pStyle w:val="ListParagraph"/>
              <w:ind w:left="0"/>
              <w:jc w:val="center"/>
              <w:rPr>
                <w:rFonts w:ascii="Times New Roman" w:hAnsi="Times New Roman" w:cs="Times New Roman"/>
              </w:rPr>
            </w:pPr>
            <w:r w:rsidRPr="00720185">
              <w:rPr>
                <w:rFonts w:ascii="Times New Roman" w:hAnsi="Times New Roman" w:cs="Times New Roman"/>
              </w:rPr>
              <w:t>0,000</w:t>
            </w:r>
          </w:p>
        </w:tc>
        <w:tc>
          <w:tcPr>
            <w:tcW w:w="1436" w:type="dxa"/>
          </w:tcPr>
          <w:p w14:paraId="48192096" w14:textId="301494E5"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0,05</w:t>
            </w:r>
          </w:p>
        </w:tc>
        <w:tc>
          <w:tcPr>
            <w:tcW w:w="1476" w:type="dxa"/>
          </w:tcPr>
          <w:p w14:paraId="0703E38D" w14:textId="410CC1AC"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Valid</w:t>
            </w:r>
          </w:p>
        </w:tc>
      </w:tr>
      <w:tr w:rsidR="00CF66DF" w:rsidRPr="005632AF" w14:paraId="18F3132C" w14:textId="77777777" w:rsidTr="00CF3B51">
        <w:tc>
          <w:tcPr>
            <w:tcW w:w="1428" w:type="dxa"/>
          </w:tcPr>
          <w:p w14:paraId="3A207D1B" w14:textId="6BD98640"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WCC14</w:t>
            </w:r>
          </w:p>
        </w:tc>
        <w:tc>
          <w:tcPr>
            <w:tcW w:w="1398" w:type="dxa"/>
            <w:vAlign w:val="bottom"/>
          </w:tcPr>
          <w:p w14:paraId="0B6C3BD8" w14:textId="60FFF667" w:rsidR="00CF66DF" w:rsidRPr="005632AF" w:rsidRDefault="00CF66DF" w:rsidP="00CF66DF">
            <w:pPr>
              <w:pStyle w:val="ListParagraph"/>
              <w:ind w:left="0"/>
              <w:jc w:val="center"/>
              <w:rPr>
                <w:rFonts w:ascii="Times New Roman" w:hAnsi="Times New Roman" w:cs="Times New Roman"/>
                <w:b/>
                <w:bCs/>
              </w:rPr>
            </w:pPr>
            <w:r>
              <w:rPr>
                <w:rFonts w:ascii="Calibri" w:hAnsi="Calibri" w:cs="Calibri"/>
                <w:color w:val="000000"/>
              </w:rPr>
              <w:t>0,364</w:t>
            </w:r>
          </w:p>
        </w:tc>
        <w:tc>
          <w:tcPr>
            <w:tcW w:w="1431" w:type="dxa"/>
          </w:tcPr>
          <w:p w14:paraId="52408870" w14:textId="6EFA26EA"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0,3610</w:t>
            </w:r>
          </w:p>
        </w:tc>
        <w:tc>
          <w:tcPr>
            <w:tcW w:w="1421" w:type="dxa"/>
          </w:tcPr>
          <w:p w14:paraId="10BF08A8" w14:textId="1166F0AB" w:rsidR="00CF66DF" w:rsidRPr="00EB69DF" w:rsidRDefault="00CF66DF" w:rsidP="00CF66DF">
            <w:pPr>
              <w:pStyle w:val="ListParagraph"/>
              <w:ind w:left="0"/>
              <w:jc w:val="center"/>
              <w:rPr>
                <w:rFonts w:ascii="Times New Roman" w:hAnsi="Times New Roman" w:cs="Times New Roman"/>
              </w:rPr>
            </w:pPr>
            <w:r w:rsidRPr="00720185">
              <w:rPr>
                <w:rFonts w:ascii="Times New Roman" w:hAnsi="Times New Roman" w:cs="Times New Roman"/>
              </w:rPr>
              <w:t>0,000</w:t>
            </w:r>
          </w:p>
        </w:tc>
        <w:tc>
          <w:tcPr>
            <w:tcW w:w="1436" w:type="dxa"/>
          </w:tcPr>
          <w:p w14:paraId="0BBBD1F4" w14:textId="20A0E571"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0,05</w:t>
            </w:r>
          </w:p>
        </w:tc>
        <w:tc>
          <w:tcPr>
            <w:tcW w:w="1476" w:type="dxa"/>
          </w:tcPr>
          <w:p w14:paraId="3F72249B" w14:textId="216EC006"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Valid</w:t>
            </w:r>
          </w:p>
        </w:tc>
      </w:tr>
      <w:tr w:rsidR="00CF66DF" w:rsidRPr="005632AF" w14:paraId="7F21100D" w14:textId="77777777" w:rsidTr="00CF3B51">
        <w:tc>
          <w:tcPr>
            <w:tcW w:w="1428" w:type="dxa"/>
          </w:tcPr>
          <w:p w14:paraId="40332FB0" w14:textId="0AD197C6"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WCC15</w:t>
            </w:r>
          </w:p>
        </w:tc>
        <w:tc>
          <w:tcPr>
            <w:tcW w:w="1398" w:type="dxa"/>
            <w:vAlign w:val="bottom"/>
          </w:tcPr>
          <w:p w14:paraId="06B94F54" w14:textId="569CC959" w:rsidR="00CF66DF" w:rsidRPr="005632AF" w:rsidRDefault="00CF66DF" w:rsidP="00CF66DF">
            <w:pPr>
              <w:pStyle w:val="ListParagraph"/>
              <w:ind w:left="0"/>
              <w:jc w:val="center"/>
              <w:rPr>
                <w:rFonts w:ascii="Times New Roman" w:hAnsi="Times New Roman" w:cs="Times New Roman"/>
                <w:b/>
                <w:bCs/>
              </w:rPr>
            </w:pPr>
            <w:r>
              <w:rPr>
                <w:rFonts w:ascii="Calibri" w:hAnsi="Calibri" w:cs="Calibri"/>
                <w:color w:val="000000"/>
              </w:rPr>
              <w:t>0,580</w:t>
            </w:r>
          </w:p>
        </w:tc>
        <w:tc>
          <w:tcPr>
            <w:tcW w:w="1431" w:type="dxa"/>
          </w:tcPr>
          <w:p w14:paraId="0E24FB92" w14:textId="0DB3CA89"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0,3610</w:t>
            </w:r>
          </w:p>
        </w:tc>
        <w:tc>
          <w:tcPr>
            <w:tcW w:w="1421" w:type="dxa"/>
          </w:tcPr>
          <w:p w14:paraId="3BD3D067" w14:textId="60140562" w:rsidR="00CF66DF" w:rsidRPr="00EB69DF" w:rsidRDefault="00CF66DF" w:rsidP="00CF66DF">
            <w:pPr>
              <w:pStyle w:val="ListParagraph"/>
              <w:ind w:left="0"/>
              <w:jc w:val="center"/>
              <w:rPr>
                <w:rFonts w:ascii="Times New Roman" w:hAnsi="Times New Roman" w:cs="Times New Roman"/>
              </w:rPr>
            </w:pPr>
            <w:r w:rsidRPr="00720185">
              <w:rPr>
                <w:rFonts w:ascii="Times New Roman" w:hAnsi="Times New Roman" w:cs="Times New Roman"/>
              </w:rPr>
              <w:t>0,000</w:t>
            </w:r>
          </w:p>
        </w:tc>
        <w:tc>
          <w:tcPr>
            <w:tcW w:w="1436" w:type="dxa"/>
          </w:tcPr>
          <w:p w14:paraId="47EEDA61" w14:textId="578EE821"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0,05</w:t>
            </w:r>
          </w:p>
        </w:tc>
        <w:tc>
          <w:tcPr>
            <w:tcW w:w="1476" w:type="dxa"/>
          </w:tcPr>
          <w:p w14:paraId="313CA8B6" w14:textId="30C9662B"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Valid</w:t>
            </w:r>
          </w:p>
        </w:tc>
      </w:tr>
      <w:tr w:rsidR="00CF66DF" w:rsidRPr="005632AF" w14:paraId="7A5AD7F0" w14:textId="77777777" w:rsidTr="00CF3B51">
        <w:tc>
          <w:tcPr>
            <w:tcW w:w="1428" w:type="dxa"/>
          </w:tcPr>
          <w:p w14:paraId="3271BCEF" w14:textId="26CDE328"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WCC16</w:t>
            </w:r>
          </w:p>
        </w:tc>
        <w:tc>
          <w:tcPr>
            <w:tcW w:w="1398" w:type="dxa"/>
            <w:vAlign w:val="bottom"/>
          </w:tcPr>
          <w:p w14:paraId="5069DA31" w14:textId="57E545CE" w:rsidR="00CF66DF" w:rsidRPr="005632AF" w:rsidRDefault="00CF66DF" w:rsidP="00CF66DF">
            <w:pPr>
              <w:pStyle w:val="ListParagraph"/>
              <w:ind w:left="0"/>
              <w:jc w:val="center"/>
              <w:rPr>
                <w:rFonts w:ascii="Times New Roman" w:hAnsi="Times New Roman" w:cs="Times New Roman"/>
                <w:b/>
                <w:bCs/>
              </w:rPr>
            </w:pPr>
            <w:r>
              <w:rPr>
                <w:rFonts w:ascii="Calibri" w:hAnsi="Calibri" w:cs="Calibri"/>
                <w:color w:val="000000"/>
              </w:rPr>
              <w:t>0,538</w:t>
            </w:r>
          </w:p>
        </w:tc>
        <w:tc>
          <w:tcPr>
            <w:tcW w:w="1431" w:type="dxa"/>
          </w:tcPr>
          <w:p w14:paraId="07E45A94" w14:textId="456D900F"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0,3610</w:t>
            </w:r>
          </w:p>
        </w:tc>
        <w:tc>
          <w:tcPr>
            <w:tcW w:w="1421" w:type="dxa"/>
          </w:tcPr>
          <w:p w14:paraId="5E738BE6" w14:textId="0010ADDE" w:rsidR="00CF66DF" w:rsidRPr="00EB69DF" w:rsidRDefault="00CF66DF" w:rsidP="00CF66DF">
            <w:pPr>
              <w:pStyle w:val="ListParagraph"/>
              <w:ind w:left="0"/>
              <w:jc w:val="center"/>
              <w:rPr>
                <w:rFonts w:ascii="Times New Roman" w:hAnsi="Times New Roman" w:cs="Times New Roman"/>
              </w:rPr>
            </w:pPr>
            <w:r w:rsidRPr="00720185">
              <w:rPr>
                <w:rFonts w:ascii="Times New Roman" w:hAnsi="Times New Roman" w:cs="Times New Roman"/>
              </w:rPr>
              <w:t>0,000</w:t>
            </w:r>
          </w:p>
        </w:tc>
        <w:tc>
          <w:tcPr>
            <w:tcW w:w="1436" w:type="dxa"/>
          </w:tcPr>
          <w:p w14:paraId="11CACFDF" w14:textId="206C3027"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0,05</w:t>
            </w:r>
          </w:p>
        </w:tc>
        <w:tc>
          <w:tcPr>
            <w:tcW w:w="1476" w:type="dxa"/>
          </w:tcPr>
          <w:p w14:paraId="2C956545" w14:textId="39615E1B"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Valid</w:t>
            </w:r>
          </w:p>
        </w:tc>
      </w:tr>
      <w:tr w:rsidR="00CF66DF" w:rsidRPr="005632AF" w14:paraId="545CD093" w14:textId="77777777" w:rsidTr="00CF3B51">
        <w:tc>
          <w:tcPr>
            <w:tcW w:w="1428" w:type="dxa"/>
          </w:tcPr>
          <w:p w14:paraId="0A1B0428" w14:textId="0CC4206D"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WCC17</w:t>
            </w:r>
          </w:p>
        </w:tc>
        <w:tc>
          <w:tcPr>
            <w:tcW w:w="1398" w:type="dxa"/>
            <w:vAlign w:val="bottom"/>
          </w:tcPr>
          <w:p w14:paraId="497B30A6" w14:textId="11B3CDF3" w:rsidR="00CF66DF" w:rsidRPr="005632AF" w:rsidRDefault="00CF66DF" w:rsidP="00CF66DF">
            <w:pPr>
              <w:pStyle w:val="ListParagraph"/>
              <w:ind w:left="0"/>
              <w:jc w:val="center"/>
              <w:rPr>
                <w:rFonts w:ascii="Times New Roman" w:hAnsi="Times New Roman" w:cs="Times New Roman"/>
                <w:b/>
                <w:bCs/>
              </w:rPr>
            </w:pPr>
            <w:r>
              <w:rPr>
                <w:rFonts w:ascii="Calibri" w:hAnsi="Calibri" w:cs="Calibri"/>
                <w:color w:val="000000"/>
              </w:rPr>
              <w:t>0,491</w:t>
            </w:r>
          </w:p>
        </w:tc>
        <w:tc>
          <w:tcPr>
            <w:tcW w:w="1431" w:type="dxa"/>
          </w:tcPr>
          <w:p w14:paraId="16061A09" w14:textId="173C6253"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0,3610</w:t>
            </w:r>
          </w:p>
        </w:tc>
        <w:tc>
          <w:tcPr>
            <w:tcW w:w="1421" w:type="dxa"/>
          </w:tcPr>
          <w:p w14:paraId="03219AEC" w14:textId="3F8D7178" w:rsidR="00CF66DF" w:rsidRPr="00EB69DF" w:rsidRDefault="00CF66DF" w:rsidP="00CF66DF">
            <w:pPr>
              <w:pStyle w:val="ListParagraph"/>
              <w:ind w:left="0"/>
              <w:jc w:val="center"/>
              <w:rPr>
                <w:rFonts w:ascii="Times New Roman" w:hAnsi="Times New Roman" w:cs="Times New Roman"/>
              </w:rPr>
            </w:pPr>
            <w:r w:rsidRPr="00720185">
              <w:rPr>
                <w:rFonts w:ascii="Times New Roman" w:hAnsi="Times New Roman" w:cs="Times New Roman"/>
              </w:rPr>
              <w:t>0,000</w:t>
            </w:r>
          </w:p>
        </w:tc>
        <w:tc>
          <w:tcPr>
            <w:tcW w:w="1436" w:type="dxa"/>
          </w:tcPr>
          <w:p w14:paraId="3B41066F" w14:textId="71800CCD"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0,05</w:t>
            </w:r>
          </w:p>
        </w:tc>
        <w:tc>
          <w:tcPr>
            <w:tcW w:w="1476" w:type="dxa"/>
          </w:tcPr>
          <w:p w14:paraId="48A09ABB" w14:textId="67640D85"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Valid</w:t>
            </w:r>
          </w:p>
        </w:tc>
      </w:tr>
      <w:tr w:rsidR="00CF66DF" w:rsidRPr="005632AF" w14:paraId="409517EB" w14:textId="77777777" w:rsidTr="00CF3B51">
        <w:tc>
          <w:tcPr>
            <w:tcW w:w="1428" w:type="dxa"/>
          </w:tcPr>
          <w:p w14:paraId="07BA6CAD" w14:textId="7888CD4D"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WCC18</w:t>
            </w:r>
          </w:p>
        </w:tc>
        <w:tc>
          <w:tcPr>
            <w:tcW w:w="1398" w:type="dxa"/>
            <w:vAlign w:val="bottom"/>
          </w:tcPr>
          <w:p w14:paraId="15E7D116" w14:textId="39F09C26" w:rsidR="00CF66DF" w:rsidRPr="005632AF" w:rsidRDefault="00CF66DF" w:rsidP="00CF66DF">
            <w:pPr>
              <w:pStyle w:val="ListParagraph"/>
              <w:ind w:left="0"/>
              <w:jc w:val="center"/>
              <w:rPr>
                <w:rFonts w:ascii="Times New Roman" w:hAnsi="Times New Roman" w:cs="Times New Roman"/>
                <w:b/>
                <w:bCs/>
              </w:rPr>
            </w:pPr>
            <w:r>
              <w:rPr>
                <w:rFonts w:ascii="Calibri" w:hAnsi="Calibri" w:cs="Calibri"/>
                <w:color w:val="000000"/>
              </w:rPr>
              <w:t>0,532</w:t>
            </w:r>
          </w:p>
        </w:tc>
        <w:tc>
          <w:tcPr>
            <w:tcW w:w="1431" w:type="dxa"/>
          </w:tcPr>
          <w:p w14:paraId="794D0138" w14:textId="0294B996"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0,3610</w:t>
            </w:r>
          </w:p>
        </w:tc>
        <w:tc>
          <w:tcPr>
            <w:tcW w:w="1421" w:type="dxa"/>
          </w:tcPr>
          <w:p w14:paraId="1A34C572" w14:textId="28CBA09F" w:rsidR="00CF66DF" w:rsidRPr="00EB69DF" w:rsidRDefault="00CF66DF" w:rsidP="00CF66DF">
            <w:pPr>
              <w:pStyle w:val="ListParagraph"/>
              <w:ind w:left="0"/>
              <w:jc w:val="center"/>
              <w:rPr>
                <w:rFonts w:ascii="Times New Roman" w:hAnsi="Times New Roman" w:cs="Times New Roman"/>
              </w:rPr>
            </w:pPr>
            <w:r w:rsidRPr="00720185">
              <w:rPr>
                <w:rFonts w:ascii="Times New Roman" w:hAnsi="Times New Roman" w:cs="Times New Roman"/>
              </w:rPr>
              <w:t>0,000</w:t>
            </w:r>
          </w:p>
        </w:tc>
        <w:tc>
          <w:tcPr>
            <w:tcW w:w="1436" w:type="dxa"/>
          </w:tcPr>
          <w:p w14:paraId="758762E1" w14:textId="5877FCFF"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0,05</w:t>
            </w:r>
          </w:p>
        </w:tc>
        <w:tc>
          <w:tcPr>
            <w:tcW w:w="1476" w:type="dxa"/>
          </w:tcPr>
          <w:p w14:paraId="65E941FB" w14:textId="04678DBF"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Valid</w:t>
            </w:r>
          </w:p>
        </w:tc>
      </w:tr>
      <w:tr w:rsidR="00CF66DF" w:rsidRPr="005632AF" w14:paraId="5F87CBF9" w14:textId="77777777" w:rsidTr="00CF3B51">
        <w:tc>
          <w:tcPr>
            <w:tcW w:w="1428" w:type="dxa"/>
          </w:tcPr>
          <w:p w14:paraId="32C37521" w14:textId="2A7B66DB"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WCC19</w:t>
            </w:r>
          </w:p>
        </w:tc>
        <w:tc>
          <w:tcPr>
            <w:tcW w:w="1398" w:type="dxa"/>
            <w:vAlign w:val="bottom"/>
          </w:tcPr>
          <w:p w14:paraId="0F7135E7" w14:textId="5EA33279" w:rsidR="00CF66DF" w:rsidRPr="005632AF" w:rsidRDefault="00CF66DF" w:rsidP="00CF66DF">
            <w:pPr>
              <w:pStyle w:val="ListParagraph"/>
              <w:ind w:left="0"/>
              <w:jc w:val="center"/>
              <w:rPr>
                <w:rFonts w:ascii="Times New Roman" w:hAnsi="Times New Roman" w:cs="Times New Roman"/>
                <w:b/>
                <w:bCs/>
              </w:rPr>
            </w:pPr>
            <w:r>
              <w:rPr>
                <w:rFonts w:ascii="Calibri" w:hAnsi="Calibri" w:cs="Calibri"/>
                <w:color w:val="000000"/>
              </w:rPr>
              <w:t>0,620</w:t>
            </w:r>
          </w:p>
        </w:tc>
        <w:tc>
          <w:tcPr>
            <w:tcW w:w="1431" w:type="dxa"/>
          </w:tcPr>
          <w:p w14:paraId="052D9A44" w14:textId="1EA06225"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0,3610</w:t>
            </w:r>
          </w:p>
        </w:tc>
        <w:tc>
          <w:tcPr>
            <w:tcW w:w="1421" w:type="dxa"/>
          </w:tcPr>
          <w:p w14:paraId="4183D0C9" w14:textId="23064292" w:rsidR="00CF66DF" w:rsidRPr="00EB69DF" w:rsidRDefault="00CF66DF" w:rsidP="00CF66DF">
            <w:pPr>
              <w:pStyle w:val="ListParagraph"/>
              <w:ind w:left="0"/>
              <w:jc w:val="center"/>
              <w:rPr>
                <w:rFonts w:ascii="Times New Roman" w:hAnsi="Times New Roman" w:cs="Times New Roman"/>
              </w:rPr>
            </w:pPr>
            <w:r w:rsidRPr="00720185">
              <w:rPr>
                <w:rFonts w:ascii="Times New Roman" w:hAnsi="Times New Roman" w:cs="Times New Roman"/>
              </w:rPr>
              <w:t>0,000</w:t>
            </w:r>
          </w:p>
        </w:tc>
        <w:tc>
          <w:tcPr>
            <w:tcW w:w="1436" w:type="dxa"/>
          </w:tcPr>
          <w:p w14:paraId="78ED7DB1" w14:textId="0E31AB77"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0,05</w:t>
            </w:r>
          </w:p>
        </w:tc>
        <w:tc>
          <w:tcPr>
            <w:tcW w:w="1476" w:type="dxa"/>
          </w:tcPr>
          <w:p w14:paraId="49FBE4DD" w14:textId="13B5977B"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Valid</w:t>
            </w:r>
          </w:p>
        </w:tc>
      </w:tr>
      <w:tr w:rsidR="00CF66DF" w:rsidRPr="005632AF" w14:paraId="3C05C1DA" w14:textId="77777777" w:rsidTr="00CF3B51">
        <w:tc>
          <w:tcPr>
            <w:tcW w:w="1428" w:type="dxa"/>
          </w:tcPr>
          <w:p w14:paraId="77A8F98D" w14:textId="4F608595"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WCC20</w:t>
            </w:r>
          </w:p>
        </w:tc>
        <w:tc>
          <w:tcPr>
            <w:tcW w:w="1398" w:type="dxa"/>
            <w:vAlign w:val="bottom"/>
          </w:tcPr>
          <w:p w14:paraId="287A9E38" w14:textId="35D42F8A" w:rsidR="00CF66DF" w:rsidRPr="005632AF" w:rsidRDefault="00CF66DF" w:rsidP="00CF66DF">
            <w:pPr>
              <w:pStyle w:val="ListParagraph"/>
              <w:ind w:left="0"/>
              <w:jc w:val="center"/>
              <w:rPr>
                <w:rFonts w:ascii="Times New Roman" w:hAnsi="Times New Roman" w:cs="Times New Roman"/>
                <w:b/>
                <w:bCs/>
              </w:rPr>
            </w:pPr>
            <w:r>
              <w:rPr>
                <w:rFonts w:ascii="Calibri" w:hAnsi="Calibri" w:cs="Calibri"/>
                <w:color w:val="000000"/>
              </w:rPr>
              <w:t>0,399</w:t>
            </w:r>
          </w:p>
        </w:tc>
        <w:tc>
          <w:tcPr>
            <w:tcW w:w="1431" w:type="dxa"/>
          </w:tcPr>
          <w:p w14:paraId="031497E6" w14:textId="09E1F732"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0,3610</w:t>
            </w:r>
          </w:p>
        </w:tc>
        <w:tc>
          <w:tcPr>
            <w:tcW w:w="1421" w:type="dxa"/>
          </w:tcPr>
          <w:p w14:paraId="481405F5" w14:textId="7A31773C" w:rsidR="00CF66DF" w:rsidRPr="00EB69DF" w:rsidRDefault="00CF66DF" w:rsidP="00CF66DF">
            <w:pPr>
              <w:pStyle w:val="ListParagraph"/>
              <w:ind w:left="0"/>
              <w:jc w:val="center"/>
              <w:rPr>
                <w:rFonts w:ascii="Times New Roman" w:hAnsi="Times New Roman" w:cs="Times New Roman"/>
              </w:rPr>
            </w:pPr>
            <w:r w:rsidRPr="00720185">
              <w:rPr>
                <w:rFonts w:ascii="Times New Roman" w:hAnsi="Times New Roman" w:cs="Times New Roman"/>
              </w:rPr>
              <w:t>0,000</w:t>
            </w:r>
          </w:p>
        </w:tc>
        <w:tc>
          <w:tcPr>
            <w:tcW w:w="1436" w:type="dxa"/>
          </w:tcPr>
          <w:p w14:paraId="433552B6" w14:textId="228BAC21"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0,05</w:t>
            </w:r>
          </w:p>
        </w:tc>
        <w:tc>
          <w:tcPr>
            <w:tcW w:w="1476" w:type="dxa"/>
          </w:tcPr>
          <w:p w14:paraId="6FB2DE44" w14:textId="3880FAEA"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Valid</w:t>
            </w:r>
          </w:p>
        </w:tc>
      </w:tr>
      <w:tr w:rsidR="00CF66DF" w:rsidRPr="005632AF" w14:paraId="41B1175B" w14:textId="77777777" w:rsidTr="00CF3B51">
        <w:tc>
          <w:tcPr>
            <w:tcW w:w="1428" w:type="dxa"/>
          </w:tcPr>
          <w:p w14:paraId="43EA9872" w14:textId="00729854"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WCC21</w:t>
            </w:r>
          </w:p>
        </w:tc>
        <w:tc>
          <w:tcPr>
            <w:tcW w:w="1398" w:type="dxa"/>
            <w:vAlign w:val="bottom"/>
          </w:tcPr>
          <w:p w14:paraId="19E7157F" w14:textId="283083F8" w:rsidR="00CF66DF" w:rsidRPr="005632AF" w:rsidRDefault="00CF66DF" w:rsidP="00CF66DF">
            <w:pPr>
              <w:pStyle w:val="ListParagraph"/>
              <w:ind w:left="0"/>
              <w:jc w:val="center"/>
              <w:rPr>
                <w:rFonts w:ascii="Times New Roman" w:hAnsi="Times New Roman" w:cs="Times New Roman"/>
                <w:b/>
                <w:bCs/>
              </w:rPr>
            </w:pPr>
            <w:r>
              <w:rPr>
                <w:rFonts w:ascii="Calibri" w:hAnsi="Calibri" w:cs="Calibri"/>
                <w:color w:val="000000"/>
              </w:rPr>
              <w:t>0,538</w:t>
            </w:r>
          </w:p>
        </w:tc>
        <w:tc>
          <w:tcPr>
            <w:tcW w:w="1431" w:type="dxa"/>
          </w:tcPr>
          <w:p w14:paraId="513078EF" w14:textId="3CD4E3CC"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0,3610</w:t>
            </w:r>
          </w:p>
        </w:tc>
        <w:tc>
          <w:tcPr>
            <w:tcW w:w="1421" w:type="dxa"/>
          </w:tcPr>
          <w:p w14:paraId="4B9C53D2" w14:textId="754FBCA8" w:rsidR="00CF66DF" w:rsidRPr="00EB69DF" w:rsidRDefault="00CF66DF" w:rsidP="00CF66DF">
            <w:pPr>
              <w:pStyle w:val="ListParagraph"/>
              <w:ind w:left="0"/>
              <w:jc w:val="center"/>
              <w:rPr>
                <w:rFonts w:ascii="Times New Roman" w:hAnsi="Times New Roman" w:cs="Times New Roman"/>
              </w:rPr>
            </w:pPr>
            <w:r w:rsidRPr="00720185">
              <w:rPr>
                <w:rFonts w:ascii="Times New Roman" w:hAnsi="Times New Roman" w:cs="Times New Roman"/>
              </w:rPr>
              <w:t>0,000</w:t>
            </w:r>
          </w:p>
        </w:tc>
        <w:tc>
          <w:tcPr>
            <w:tcW w:w="1436" w:type="dxa"/>
          </w:tcPr>
          <w:p w14:paraId="474887D0" w14:textId="635734CB"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0,05</w:t>
            </w:r>
          </w:p>
        </w:tc>
        <w:tc>
          <w:tcPr>
            <w:tcW w:w="1476" w:type="dxa"/>
          </w:tcPr>
          <w:p w14:paraId="448F1F50" w14:textId="4726A372"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Valid</w:t>
            </w:r>
          </w:p>
        </w:tc>
      </w:tr>
      <w:tr w:rsidR="00CF66DF" w:rsidRPr="005632AF" w14:paraId="5EE09EF8" w14:textId="77777777" w:rsidTr="00CF3B51">
        <w:tc>
          <w:tcPr>
            <w:tcW w:w="1428" w:type="dxa"/>
          </w:tcPr>
          <w:p w14:paraId="41D9C8FD" w14:textId="11415540"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WCC22</w:t>
            </w:r>
          </w:p>
        </w:tc>
        <w:tc>
          <w:tcPr>
            <w:tcW w:w="1398" w:type="dxa"/>
            <w:vAlign w:val="bottom"/>
          </w:tcPr>
          <w:p w14:paraId="5B005DF6" w14:textId="68439BD4" w:rsidR="00CF66DF" w:rsidRPr="005632AF" w:rsidRDefault="00CF66DF" w:rsidP="00CF66DF">
            <w:pPr>
              <w:pStyle w:val="ListParagraph"/>
              <w:ind w:left="0"/>
              <w:jc w:val="center"/>
              <w:rPr>
                <w:rFonts w:ascii="Times New Roman" w:hAnsi="Times New Roman" w:cs="Times New Roman"/>
                <w:b/>
                <w:bCs/>
              </w:rPr>
            </w:pPr>
            <w:r>
              <w:rPr>
                <w:rFonts w:ascii="Calibri" w:hAnsi="Calibri" w:cs="Calibri"/>
                <w:color w:val="000000"/>
              </w:rPr>
              <w:t>0,427</w:t>
            </w:r>
          </w:p>
        </w:tc>
        <w:tc>
          <w:tcPr>
            <w:tcW w:w="1431" w:type="dxa"/>
          </w:tcPr>
          <w:p w14:paraId="38218E38" w14:textId="4E33F083"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0,3610</w:t>
            </w:r>
          </w:p>
        </w:tc>
        <w:tc>
          <w:tcPr>
            <w:tcW w:w="1421" w:type="dxa"/>
          </w:tcPr>
          <w:p w14:paraId="7A59CABD" w14:textId="5ED5324E" w:rsidR="00CF66DF" w:rsidRPr="00EB69DF" w:rsidRDefault="00CF66DF" w:rsidP="00CF66DF">
            <w:pPr>
              <w:pStyle w:val="ListParagraph"/>
              <w:ind w:left="0"/>
              <w:jc w:val="center"/>
              <w:rPr>
                <w:rFonts w:ascii="Times New Roman" w:hAnsi="Times New Roman" w:cs="Times New Roman"/>
              </w:rPr>
            </w:pPr>
            <w:r w:rsidRPr="00720185">
              <w:rPr>
                <w:rFonts w:ascii="Times New Roman" w:hAnsi="Times New Roman" w:cs="Times New Roman"/>
              </w:rPr>
              <w:t>0,000</w:t>
            </w:r>
          </w:p>
        </w:tc>
        <w:tc>
          <w:tcPr>
            <w:tcW w:w="1436" w:type="dxa"/>
          </w:tcPr>
          <w:p w14:paraId="61C3B10A" w14:textId="2391428A"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0,05</w:t>
            </w:r>
          </w:p>
        </w:tc>
        <w:tc>
          <w:tcPr>
            <w:tcW w:w="1476" w:type="dxa"/>
          </w:tcPr>
          <w:p w14:paraId="2B6BBA8E" w14:textId="30592E59"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Valid</w:t>
            </w:r>
          </w:p>
        </w:tc>
      </w:tr>
      <w:tr w:rsidR="00CF66DF" w:rsidRPr="005632AF" w14:paraId="19862058" w14:textId="77777777" w:rsidTr="00CF3B51">
        <w:tc>
          <w:tcPr>
            <w:tcW w:w="1428" w:type="dxa"/>
          </w:tcPr>
          <w:p w14:paraId="6A3F7193" w14:textId="759D80FB"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WCC23</w:t>
            </w:r>
          </w:p>
        </w:tc>
        <w:tc>
          <w:tcPr>
            <w:tcW w:w="1398" w:type="dxa"/>
            <w:vAlign w:val="bottom"/>
          </w:tcPr>
          <w:p w14:paraId="1EF4FA4F" w14:textId="04BE12F3" w:rsidR="00CF66DF" w:rsidRPr="005632AF" w:rsidRDefault="00CF66DF" w:rsidP="00CF66DF">
            <w:pPr>
              <w:pStyle w:val="ListParagraph"/>
              <w:ind w:left="0"/>
              <w:jc w:val="center"/>
              <w:rPr>
                <w:rFonts w:ascii="Times New Roman" w:hAnsi="Times New Roman" w:cs="Times New Roman"/>
                <w:b/>
                <w:bCs/>
              </w:rPr>
            </w:pPr>
            <w:r>
              <w:rPr>
                <w:rFonts w:ascii="Calibri" w:hAnsi="Calibri" w:cs="Calibri"/>
                <w:color w:val="000000"/>
              </w:rPr>
              <w:t>0,641</w:t>
            </w:r>
          </w:p>
        </w:tc>
        <w:tc>
          <w:tcPr>
            <w:tcW w:w="1431" w:type="dxa"/>
          </w:tcPr>
          <w:p w14:paraId="37335D60" w14:textId="399E9E8B"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0,3610</w:t>
            </w:r>
          </w:p>
        </w:tc>
        <w:tc>
          <w:tcPr>
            <w:tcW w:w="1421" w:type="dxa"/>
          </w:tcPr>
          <w:p w14:paraId="4891F9F3" w14:textId="438DF413" w:rsidR="00CF66DF" w:rsidRPr="00EB69DF" w:rsidRDefault="00CF66DF" w:rsidP="00CF66DF">
            <w:pPr>
              <w:pStyle w:val="ListParagraph"/>
              <w:ind w:left="0"/>
              <w:jc w:val="center"/>
              <w:rPr>
                <w:rFonts w:ascii="Times New Roman" w:hAnsi="Times New Roman" w:cs="Times New Roman"/>
              </w:rPr>
            </w:pPr>
            <w:r w:rsidRPr="00720185">
              <w:rPr>
                <w:rFonts w:ascii="Times New Roman" w:hAnsi="Times New Roman" w:cs="Times New Roman"/>
              </w:rPr>
              <w:t>0,000</w:t>
            </w:r>
          </w:p>
        </w:tc>
        <w:tc>
          <w:tcPr>
            <w:tcW w:w="1436" w:type="dxa"/>
          </w:tcPr>
          <w:p w14:paraId="232EC375" w14:textId="16B2661A"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0,05</w:t>
            </w:r>
          </w:p>
        </w:tc>
        <w:tc>
          <w:tcPr>
            <w:tcW w:w="1476" w:type="dxa"/>
          </w:tcPr>
          <w:p w14:paraId="540D33B9" w14:textId="6853CF51"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Valid</w:t>
            </w:r>
          </w:p>
        </w:tc>
      </w:tr>
      <w:tr w:rsidR="00CF66DF" w:rsidRPr="005632AF" w14:paraId="672481BF" w14:textId="77777777" w:rsidTr="00CF3B51">
        <w:tc>
          <w:tcPr>
            <w:tcW w:w="1428" w:type="dxa"/>
          </w:tcPr>
          <w:p w14:paraId="4993852B" w14:textId="1C025E3D"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WCC24</w:t>
            </w:r>
          </w:p>
        </w:tc>
        <w:tc>
          <w:tcPr>
            <w:tcW w:w="1398" w:type="dxa"/>
            <w:vAlign w:val="bottom"/>
          </w:tcPr>
          <w:p w14:paraId="3B689B1D" w14:textId="0AE99C38" w:rsidR="00CF66DF" w:rsidRPr="005632AF" w:rsidRDefault="00CF66DF" w:rsidP="00CF66DF">
            <w:pPr>
              <w:pStyle w:val="ListParagraph"/>
              <w:ind w:left="0"/>
              <w:jc w:val="center"/>
              <w:rPr>
                <w:rFonts w:ascii="Times New Roman" w:hAnsi="Times New Roman" w:cs="Times New Roman"/>
                <w:b/>
                <w:bCs/>
              </w:rPr>
            </w:pPr>
            <w:r>
              <w:rPr>
                <w:rFonts w:ascii="Calibri" w:hAnsi="Calibri" w:cs="Calibri"/>
                <w:color w:val="000000"/>
              </w:rPr>
              <w:t>0,562</w:t>
            </w:r>
          </w:p>
        </w:tc>
        <w:tc>
          <w:tcPr>
            <w:tcW w:w="1431" w:type="dxa"/>
          </w:tcPr>
          <w:p w14:paraId="37136EDE" w14:textId="153502E1"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0,3610</w:t>
            </w:r>
          </w:p>
        </w:tc>
        <w:tc>
          <w:tcPr>
            <w:tcW w:w="1421" w:type="dxa"/>
          </w:tcPr>
          <w:p w14:paraId="7F91117D" w14:textId="2A7F4A90" w:rsidR="00CF66DF" w:rsidRPr="00EB69DF" w:rsidRDefault="00CF66DF" w:rsidP="00CF66DF">
            <w:pPr>
              <w:pStyle w:val="ListParagraph"/>
              <w:ind w:left="0"/>
              <w:jc w:val="center"/>
              <w:rPr>
                <w:rFonts w:ascii="Times New Roman" w:hAnsi="Times New Roman" w:cs="Times New Roman"/>
              </w:rPr>
            </w:pPr>
            <w:r w:rsidRPr="00720185">
              <w:rPr>
                <w:rFonts w:ascii="Times New Roman" w:hAnsi="Times New Roman" w:cs="Times New Roman"/>
              </w:rPr>
              <w:t>0,000</w:t>
            </w:r>
          </w:p>
        </w:tc>
        <w:tc>
          <w:tcPr>
            <w:tcW w:w="1436" w:type="dxa"/>
          </w:tcPr>
          <w:p w14:paraId="7B58D640" w14:textId="5503AF3D"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0,05</w:t>
            </w:r>
          </w:p>
        </w:tc>
        <w:tc>
          <w:tcPr>
            <w:tcW w:w="1476" w:type="dxa"/>
          </w:tcPr>
          <w:p w14:paraId="1A20608B" w14:textId="72453F19"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Valid</w:t>
            </w:r>
          </w:p>
        </w:tc>
      </w:tr>
      <w:tr w:rsidR="00CF66DF" w:rsidRPr="005632AF" w14:paraId="4D33C0BF" w14:textId="77777777" w:rsidTr="00CF3B51">
        <w:tc>
          <w:tcPr>
            <w:tcW w:w="1428" w:type="dxa"/>
          </w:tcPr>
          <w:p w14:paraId="7E9260A3" w14:textId="0F26490E"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WCC25</w:t>
            </w:r>
          </w:p>
        </w:tc>
        <w:tc>
          <w:tcPr>
            <w:tcW w:w="1398" w:type="dxa"/>
            <w:vAlign w:val="bottom"/>
          </w:tcPr>
          <w:p w14:paraId="50924EC4" w14:textId="3F1ABCB4" w:rsidR="00CF66DF" w:rsidRPr="005632AF" w:rsidRDefault="00CF66DF" w:rsidP="00CF66DF">
            <w:pPr>
              <w:pStyle w:val="ListParagraph"/>
              <w:ind w:left="0"/>
              <w:jc w:val="center"/>
              <w:rPr>
                <w:rFonts w:ascii="Times New Roman" w:hAnsi="Times New Roman" w:cs="Times New Roman"/>
                <w:b/>
                <w:bCs/>
              </w:rPr>
            </w:pPr>
            <w:r>
              <w:rPr>
                <w:rFonts w:ascii="Calibri" w:hAnsi="Calibri" w:cs="Calibri"/>
                <w:color w:val="000000"/>
              </w:rPr>
              <w:t>0,641</w:t>
            </w:r>
          </w:p>
        </w:tc>
        <w:tc>
          <w:tcPr>
            <w:tcW w:w="1431" w:type="dxa"/>
          </w:tcPr>
          <w:p w14:paraId="17E4914B" w14:textId="2DBC370C"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0,3610</w:t>
            </w:r>
          </w:p>
        </w:tc>
        <w:tc>
          <w:tcPr>
            <w:tcW w:w="1421" w:type="dxa"/>
          </w:tcPr>
          <w:p w14:paraId="36A6A6CA" w14:textId="203F5C8F" w:rsidR="00CF66DF" w:rsidRPr="00EB69DF" w:rsidRDefault="00CF66DF" w:rsidP="00CF66DF">
            <w:pPr>
              <w:pStyle w:val="ListParagraph"/>
              <w:ind w:left="0"/>
              <w:jc w:val="center"/>
              <w:rPr>
                <w:rFonts w:ascii="Times New Roman" w:hAnsi="Times New Roman" w:cs="Times New Roman"/>
              </w:rPr>
            </w:pPr>
            <w:r w:rsidRPr="00720185">
              <w:rPr>
                <w:rFonts w:ascii="Times New Roman" w:hAnsi="Times New Roman" w:cs="Times New Roman"/>
              </w:rPr>
              <w:t>0,000</w:t>
            </w:r>
          </w:p>
        </w:tc>
        <w:tc>
          <w:tcPr>
            <w:tcW w:w="1436" w:type="dxa"/>
          </w:tcPr>
          <w:p w14:paraId="3259643B" w14:textId="09668F0E"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0,05</w:t>
            </w:r>
          </w:p>
        </w:tc>
        <w:tc>
          <w:tcPr>
            <w:tcW w:w="1476" w:type="dxa"/>
          </w:tcPr>
          <w:p w14:paraId="2A6704E6" w14:textId="659298C4"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Valid</w:t>
            </w:r>
          </w:p>
        </w:tc>
      </w:tr>
      <w:tr w:rsidR="00CF66DF" w:rsidRPr="005632AF" w14:paraId="3BFC98E0" w14:textId="77777777" w:rsidTr="00CF3B51">
        <w:tc>
          <w:tcPr>
            <w:tcW w:w="1428" w:type="dxa"/>
          </w:tcPr>
          <w:p w14:paraId="5D17BBC1" w14:textId="2317863B"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WCC26</w:t>
            </w:r>
          </w:p>
        </w:tc>
        <w:tc>
          <w:tcPr>
            <w:tcW w:w="1398" w:type="dxa"/>
            <w:vAlign w:val="bottom"/>
          </w:tcPr>
          <w:p w14:paraId="728AC4FC" w14:textId="7FC60D3E" w:rsidR="00CF66DF" w:rsidRPr="005632AF" w:rsidRDefault="00CF66DF" w:rsidP="00CF66DF">
            <w:pPr>
              <w:pStyle w:val="ListParagraph"/>
              <w:ind w:left="0"/>
              <w:jc w:val="center"/>
              <w:rPr>
                <w:rFonts w:ascii="Times New Roman" w:hAnsi="Times New Roman" w:cs="Times New Roman"/>
                <w:b/>
                <w:bCs/>
              </w:rPr>
            </w:pPr>
            <w:r>
              <w:rPr>
                <w:rFonts w:ascii="Calibri" w:hAnsi="Calibri" w:cs="Calibri"/>
                <w:color w:val="000000"/>
              </w:rPr>
              <w:t>0,485</w:t>
            </w:r>
          </w:p>
        </w:tc>
        <w:tc>
          <w:tcPr>
            <w:tcW w:w="1431" w:type="dxa"/>
          </w:tcPr>
          <w:p w14:paraId="50B3EAA3" w14:textId="2898A1E0"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0,3610</w:t>
            </w:r>
          </w:p>
        </w:tc>
        <w:tc>
          <w:tcPr>
            <w:tcW w:w="1421" w:type="dxa"/>
          </w:tcPr>
          <w:p w14:paraId="213D490E" w14:textId="457E8FF9" w:rsidR="00CF66DF" w:rsidRPr="00EB69DF" w:rsidRDefault="00CF66DF" w:rsidP="00CF66DF">
            <w:pPr>
              <w:pStyle w:val="ListParagraph"/>
              <w:ind w:left="0"/>
              <w:jc w:val="center"/>
              <w:rPr>
                <w:rFonts w:ascii="Times New Roman" w:hAnsi="Times New Roman" w:cs="Times New Roman"/>
              </w:rPr>
            </w:pPr>
            <w:r w:rsidRPr="00720185">
              <w:rPr>
                <w:rFonts w:ascii="Times New Roman" w:hAnsi="Times New Roman" w:cs="Times New Roman"/>
              </w:rPr>
              <w:t>0,000</w:t>
            </w:r>
          </w:p>
        </w:tc>
        <w:tc>
          <w:tcPr>
            <w:tcW w:w="1436" w:type="dxa"/>
          </w:tcPr>
          <w:p w14:paraId="47286FC2" w14:textId="3E8AC209"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0,05</w:t>
            </w:r>
          </w:p>
        </w:tc>
        <w:tc>
          <w:tcPr>
            <w:tcW w:w="1476" w:type="dxa"/>
          </w:tcPr>
          <w:p w14:paraId="75543EDD" w14:textId="43FB8C9E"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Valid</w:t>
            </w:r>
          </w:p>
        </w:tc>
      </w:tr>
    </w:tbl>
    <w:p w14:paraId="2C3537F6" w14:textId="77777777" w:rsidR="006E69E2" w:rsidRPr="005632AF" w:rsidRDefault="006E69E2" w:rsidP="006E69E2">
      <w:pPr>
        <w:pStyle w:val="ListParagraph"/>
        <w:ind w:left="426"/>
        <w:rPr>
          <w:rFonts w:ascii="Times New Roman" w:hAnsi="Times New Roman" w:cs="Times New Roman"/>
          <w:b/>
          <w:bCs/>
        </w:rPr>
      </w:pPr>
    </w:p>
    <w:p w14:paraId="659D4DD4" w14:textId="77777777" w:rsidR="006E69E2" w:rsidRPr="005632AF" w:rsidRDefault="006E69E2" w:rsidP="006E69E2">
      <w:pPr>
        <w:pStyle w:val="ListParagraph"/>
        <w:ind w:left="426"/>
        <w:rPr>
          <w:rFonts w:ascii="Times New Roman" w:hAnsi="Times New Roman" w:cs="Times New Roman"/>
          <w:b/>
          <w:bCs/>
        </w:rPr>
      </w:pPr>
    </w:p>
    <w:tbl>
      <w:tblPr>
        <w:tblStyle w:val="TableGrid"/>
        <w:tblW w:w="0" w:type="auto"/>
        <w:tblInd w:w="426" w:type="dxa"/>
        <w:tblLook w:val="04A0" w:firstRow="1" w:lastRow="0" w:firstColumn="1" w:lastColumn="0" w:noHBand="0" w:noVBand="1"/>
      </w:tblPr>
      <w:tblGrid>
        <w:gridCol w:w="1428"/>
        <w:gridCol w:w="1398"/>
        <w:gridCol w:w="1431"/>
        <w:gridCol w:w="1421"/>
        <w:gridCol w:w="1436"/>
        <w:gridCol w:w="1476"/>
      </w:tblGrid>
      <w:tr w:rsidR="006E69E2" w:rsidRPr="005632AF" w14:paraId="6BD6CA4E" w14:textId="77777777" w:rsidTr="006E69E2">
        <w:tc>
          <w:tcPr>
            <w:tcW w:w="1428" w:type="dxa"/>
          </w:tcPr>
          <w:p w14:paraId="60B763DB" w14:textId="224F65D1" w:rsidR="006E69E2" w:rsidRPr="005632AF" w:rsidRDefault="006E69E2" w:rsidP="006E69E2">
            <w:pPr>
              <w:pStyle w:val="ListParagraph"/>
              <w:ind w:left="0"/>
              <w:jc w:val="center"/>
              <w:rPr>
                <w:rFonts w:ascii="Times New Roman" w:hAnsi="Times New Roman" w:cs="Times New Roman"/>
                <w:b/>
                <w:bCs/>
              </w:rPr>
            </w:pPr>
            <w:r w:rsidRPr="005632AF">
              <w:rPr>
                <w:rFonts w:ascii="Times New Roman" w:hAnsi="Times New Roman" w:cs="Times New Roman"/>
                <w:b/>
                <w:bCs/>
              </w:rPr>
              <w:t>Item</w:t>
            </w:r>
          </w:p>
        </w:tc>
        <w:tc>
          <w:tcPr>
            <w:tcW w:w="1398" w:type="dxa"/>
          </w:tcPr>
          <w:p w14:paraId="767EC05E" w14:textId="0FD4D526" w:rsidR="006E69E2" w:rsidRPr="005632AF" w:rsidRDefault="006E69E2" w:rsidP="006E69E2">
            <w:pPr>
              <w:pStyle w:val="ListParagraph"/>
              <w:ind w:left="0"/>
              <w:jc w:val="center"/>
              <w:rPr>
                <w:rFonts w:ascii="Times New Roman" w:hAnsi="Times New Roman" w:cs="Times New Roman"/>
                <w:b/>
                <w:bCs/>
              </w:rPr>
            </w:pPr>
            <w:r w:rsidRPr="005632AF">
              <w:rPr>
                <w:rFonts w:ascii="Times New Roman" w:hAnsi="Times New Roman" w:cs="Times New Roman"/>
                <w:b/>
                <w:bCs/>
              </w:rPr>
              <w:t>r</w:t>
            </w:r>
          </w:p>
        </w:tc>
        <w:tc>
          <w:tcPr>
            <w:tcW w:w="1431" w:type="dxa"/>
          </w:tcPr>
          <w:p w14:paraId="77A6C0FE" w14:textId="7ED37F98" w:rsidR="006E69E2" w:rsidRPr="005632AF" w:rsidRDefault="006E69E2" w:rsidP="006E69E2">
            <w:pPr>
              <w:pStyle w:val="ListParagraph"/>
              <w:ind w:left="0"/>
              <w:jc w:val="center"/>
              <w:rPr>
                <w:rFonts w:ascii="Times New Roman" w:hAnsi="Times New Roman" w:cs="Times New Roman"/>
                <w:b/>
                <w:bCs/>
              </w:rPr>
            </w:pPr>
            <w:r w:rsidRPr="005632AF">
              <w:rPr>
                <w:rFonts w:ascii="Times New Roman" w:hAnsi="Times New Roman" w:cs="Times New Roman"/>
                <w:b/>
                <w:bCs/>
              </w:rPr>
              <w:t>r tabel</w:t>
            </w:r>
          </w:p>
        </w:tc>
        <w:tc>
          <w:tcPr>
            <w:tcW w:w="1421" w:type="dxa"/>
          </w:tcPr>
          <w:p w14:paraId="5346D160" w14:textId="13DF99FE" w:rsidR="006E69E2" w:rsidRPr="005632AF" w:rsidRDefault="006E69E2" w:rsidP="006E69E2">
            <w:pPr>
              <w:pStyle w:val="ListParagraph"/>
              <w:ind w:left="0"/>
              <w:jc w:val="center"/>
              <w:rPr>
                <w:rFonts w:ascii="Times New Roman" w:hAnsi="Times New Roman" w:cs="Times New Roman"/>
                <w:b/>
                <w:bCs/>
              </w:rPr>
            </w:pPr>
            <w:r w:rsidRPr="005632AF">
              <w:rPr>
                <w:rFonts w:ascii="Times New Roman" w:hAnsi="Times New Roman" w:cs="Times New Roman"/>
                <w:b/>
                <w:bCs/>
              </w:rPr>
              <w:t>Sig.</w:t>
            </w:r>
          </w:p>
        </w:tc>
        <w:tc>
          <w:tcPr>
            <w:tcW w:w="1436" w:type="dxa"/>
          </w:tcPr>
          <w:p w14:paraId="5EDB2883" w14:textId="093EE5F2" w:rsidR="006E69E2" w:rsidRPr="005632AF" w:rsidRDefault="006E69E2" w:rsidP="006E69E2">
            <w:pPr>
              <w:pStyle w:val="ListParagraph"/>
              <w:ind w:left="0"/>
              <w:jc w:val="center"/>
              <w:rPr>
                <w:rFonts w:ascii="Times New Roman" w:hAnsi="Times New Roman" w:cs="Times New Roman"/>
                <w:b/>
                <w:bCs/>
              </w:rPr>
            </w:pPr>
            <w:r w:rsidRPr="005632AF">
              <w:rPr>
                <w:rFonts w:ascii="Times New Roman" w:hAnsi="Times New Roman" w:cs="Times New Roman"/>
                <w:b/>
                <w:bCs/>
              </w:rPr>
              <w:t>alpha</w:t>
            </w:r>
          </w:p>
        </w:tc>
        <w:tc>
          <w:tcPr>
            <w:tcW w:w="1476" w:type="dxa"/>
          </w:tcPr>
          <w:p w14:paraId="18AE2539" w14:textId="322B6AD2" w:rsidR="006E69E2" w:rsidRPr="005632AF" w:rsidRDefault="006E69E2" w:rsidP="006E69E2">
            <w:pPr>
              <w:pStyle w:val="ListParagraph"/>
              <w:ind w:left="0"/>
              <w:jc w:val="center"/>
              <w:rPr>
                <w:rFonts w:ascii="Times New Roman" w:hAnsi="Times New Roman" w:cs="Times New Roman"/>
                <w:b/>
                <w:bCs/>
              </w:rPr>
            </w:pPr>
            <w:r w:rsidRPr="005632AF">
              <w:rPr>
                <w:rFonts w:ascii="Times New Roman" w:hAnsi="Times New Roman" w:cs="Times New Roman"/>
                <w:b/>
                <w:bCs/>
              </w:rPr>
              <w:t>keputusan</w:t>
            </w:r>
          </w:p>
        </w:tc>
      </w:tr>
      <w:tr w:rsidR="00CF66DF" w:rsidRPr="005632AF" w14:paraId="238CFD51" w14:textId="77777777" w:rsidTr="00DF6A60">
        <w:tc>
          <w:tcPr>
            <w:tcW w:w="1428" w:type="dxa"/>
          </w:tcPr>
          <w:p w14:paraId="2A1C00EF" w14:textId="703CC625"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SDQ1</w:t>
            </w:r>
          </w:p>
        </w:tc>
        <w:tc>
          <w:tcPr>
            <w:tcW w:w="1398" w:type="dxa"/>
            <w:vAlign w:val="bottom"/>
          </w:tcPr>
          <w:p w14:paraId="0F5C8833" w14:textId="7FE8FCCB" w:rsidR="00CF66DF" w:rsidRPr="005632AF" w:rsidRDefault="00CF66DF" w:rsidP="00CF66DF">
            <w:pPr>
              <w:pStyle w:val="ListParagraph"/>
              <w:ind w:left="0"/>
              <w:jc w:val="center"/>
              <w:rPr>
                <w:rFonts w:ascii="Times New Roman" w:hAnsi="Times New Roman" w:cs="Times New Roman"/>
                <w:b/>
                <w:bCs/>
              </w:rPr>
            </w:pPr>
            <w:r>
              <w:rPr>
                <w:rFonts w:ascii="Calibri" w:hAnsi="Calibri" w:cs="Calibri"/>
                <w:color w:val="000000"/>
              </w:rPr>
              <w:t>0,397</w:t>
            </w:r>
          </w:p>
        </w:tc>
        <w:tc>
          <w:tcPr>
            <w:tcW w:w="1431" w:type="dxa"/>
          </w:tcPr>
          <w:p w14:paraId="6BE1C8EB" w14:textId="48BDB455"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0,3610</w:t>
            </w:r>
          </w:p>
        </w:tc>
        <w:tc>
          <w:tcPr>
            <w:tcW w:w="1421" w:type="dxa"/>
          </w:tcPr>
          <w:p w14:paraId="4FE5C8A5" w14:textId="456D971F" w:rsidR="00CF66DF" w:rsidRPr="005632AF" w:rsidRDefault="00CF66DF" w:rsidP="00CF66DF">
            <w:pPr>
              <w:pStyle w:val="ListParagraph"/>
              <w:ind w:left="0"/>
              <w:jc w:val="center"/>
              <w:rPr>
                <w:rFonts w:ascii="Times New Roman" w:hAnsi="Times New Roman" w:cs="Times New Roman"/>
              </w:rPr>
            </w:pPr>
            <w:r w:rsidRPr="00E21E48">
              <w:rPr>
                <w:rFonts w:ascii="Times New Roman" w:hAnsi="Times New Roman" w:cs="Times New Roman"/>
              </w:rPr>
              <w:t>0,000</w:t>
            </w:r>
          </w:p>
        </w:tc>
        <w:tc>
          <w:tcPr>
            <w:tcW w:w="1436" w:type="dxa"/>
          </w:tcPr>
          <w:p w14:paraId="3D4F43B9" w14:textId="2FE65043"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0,05</w:t>
            </w:r>
          </w:p>
        </w:tc>
        <w:tc>
          <w:tcPr>
            <w:tcW w:w="1476" w:type="dxa"/>
          </w:tcPr>
          <w:p w14:paraId="24E5EB9F" w14:textId="4791D44C"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Valid</w:t>
            </w:r>
          </w:p>
        </w:tc>
      </w:tr>
      <w:tr w:rsidR="00CF66DF" w:rsidRPr="005632AF" w14:paraId="788BA6F6" w14:textId="77777777" w:rsidTr="00DF6A60">
        <w:tc>
          <w:tcPr>
            <w:tcW w:w="1428" w:type="dxa"/>
          </w:tcPr>
          <w:p w14:paraId="72DEDBFF" w14:textId="6CC285F8"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SDQ2</w:t>
            </w:r>
          </w:p>
        </w:tc>
        <w:tc>
          <w:tcPr>
            <w:tcW w:w="1398" w:type="dxa"/>
            <w:vAlign w:val="bottom"/>
          </w:tcPr>
          <w:p w14:paraId="6AAAC217" w14:textId="2836E179" w:rsidR="00CF66DF" w:rsidRPr="005632AF" w:rsidRDefault="00CF66DF" w:rsidP="00CF66DF">
            <w:pPr>
              <w:pStyle w:val="ListParagraph"/>
              <w:ind w:left="0"/>
              <w:jc w:val="center"/>
              <w:rPr>
                <w:rFonts w:ascii="Times New Roman" w:hAnsi="Times New Roman" w:cs="Times New Roman"/>
                <w:b/>
                <w:bCs/>
              </w:rPr>
            </w:pPr>
            <w:r>
              <w:rPr>
                <w:rFonts w:ascii="Calibri" w:hAnsi="Calibri" w:cs="Calibri"/>
                <w:color w:val="000000"/>
              </w:rPr>
              <w:t>0,459</w:t>
            </w:r>
          </w:p>
        </w:tc>
        <w:tc>
          <w:tcPr>
            <w:tcW w:w="1431" w:type="dxa"/>
          </w:tcPr>
          <w:p w14:paraId="33E4E152" w14:textId="30BC0536"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0,3610</w:t>
            </w:r>
          </w:p>
        </w:tc>
        <w:tc>
          <w:tcPr>
            <w:tcW w:w="1421" w:type="dxa"/>
          </w:tcPr>
          <w:p w14:paraId="6EA4CF04" w14:textId="20366D50" w:rsidR="00CF66DF" w:rsidRPr="005632AF" w:rsidRDefault="00CF66DF" w:rsidP="00CF66DF">
            <w:pPr>
              <w:pStyle w:val="ListParagraph"/>
              <w:ind w:left="0"/>
              <w:jc w:val="center"/>
              <w:rPr>
                <w:rFonts w:ascii="Times New Roman" w:hAnsi="Times New Roman" w:cs="Times New Roman"/>
              </w:rPr>
            </w:pPr>
            <w:r w:rsidRPr="00E21E48">
              <w:rPr>
                <w:rFonts w:ascii="Times New Roman" w:hAnsi="Times New Roman" w:cs="Times New Roman"/>
              </w:rPr>
              <w:t>0,000</w:t>
            </w:r>
          </w:p>
        </w:tc>
        <w:tc>
          <w:tcPr>
            <w:tcW w:w="1436" w:type="dxa"/>
          </w:tcPr>
          <w:p w14:paraId="43A6D08D" w14:textId="31A1E87E"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0,05</w:t>
            </w:r>
          </w:p>
        </w:tc>
        <w:tc>
          <w:tcPr>
            <w:tcW w:w="1476" w:type="dxa"/>
          </w:tcPr>
          <w:p w14:paraId="719B940D" w14:textId="408A4412"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Valid</w:t>
            </w:r>
          </w:p>
        </w:tc>
      </w:tr>
      <w:tr w:rsidR="00CF66DF" w:rsidRPr="005632AF" w14:paraId="1776D4DA" w14:textId="77777777" w:rsidTr="00DF6A60">
        <w:tc>
          <w:tcPr>
            <w:tcW w:w="1428" w:type="dxa"/>
          </w:tcPr>
          <w:p w14:paraId="20912F78" w14:textId="416D4E0A"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SDQ3</w:t>
            </w:r>
          </w:p>
        </w:tc>
        <w:tc>
          <w:tcPr>
            <w:tcW w:w="1398" w:type="dxa"/>
            <w:vAlign w:val="bottom"/>
          </w:tcPr>
          <w:p w14:paraId="7CD6CB0F" w14:textId="5C749DD2" w:rsidR="00CF66DF" w:rsidRPr="005632AF" w:rsidRDefault="00CF66DF" w:rsidP="00CF66DF">
            <w:pPr>
              <w:pStyle w:val="ListParagraph"/>
              <w:ind w:left="0"/>
              <w:jc w:val="center"/>
              <w:rPr>
                <w:rFonts w:ascii="Times New Roman" w:hAnsi="Times New Roman" w:cs="Times New Roman"/>
                <w:b/>
                <w:bCs/>
              </w:rPr>
            </w:pPr>
            <w:r>
              <w:rPr>
                <w:rFonts w:ascii="Calibri" w:hAnsi="Calibri" w:cs="Calibri"/>
                <w:color w:val="000000"/>
              </w:rPr>
              <w:t>0,387</w:t>
            </w:r>
          </w:p>
        </w:tc>
        <w:tc>
          <w:tcPr>
            <w:tcW w:w="1431" w:type="dxa"/>
          </w:tcPr>
          <w:p w14:paraId="5738EEB1" w14:textId="3820A469"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0,3610</w:t>
            </w:r>
          </w:p>
        </w:tc>
        <w:tc>
          <w:tcPr>
            <w:tcW w:w="1421" w:type="dxa"/>
          </w:tcPr>
          <w:p w14:paraId="3E29DA09" w14:textId="6E8FA9B3" w:rsidR="00CF66DF" w:rsidRPr="005632AF" w:rsidRDefault="00CF66DF" w:rsidP="00CF66DF">
            <w:pPr>
              <w:pStyle w:val="ListParagraph"/>
              <w:ind w:left="0"/>
              <w:jc w:val="center"/>
              <w:rPr>
                <w:rFonts w:ascii="Times New Roman" w:hAnsi="Times New Roman" w:cs="Times New Roman"/>
              </w:rPr>
            </w:pPr>
            <w:r w:rsidRPr="00E21E48">
              <w:rPr>
                <w:rFonts w:ascii="Times New Roman" w:hAnsi="Times New Roman" w:cs="Times New Roman"/>
              </w:rPr>
              <w:t>0,000</w:t>
            </w:r>
          </w:p>
        </w:tc>
        <w:tc>
          <w:tcPr>
            <w:tcW w:w="1436" w:type="dxa"/>
          </w:tcPr>
          <w:p w14:paraId="669E6E06" w14:textId="2B60EE8F"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0,05</w:t>
            </w:r>
          </w:p>
        </w:tc>
        <w:tc>
          <w:tcPr>
            <w:tcW w:w="1476" w:type="dxa"/>
          </w:tcPr>
          <w:p w14:paraId="66EFC574" w14:textId="136245ED"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Valid</w:t>
            </w:r>
          </w:p>
        </w:tc>
      </w:tr>
      <w:tr w:rsidR="00CF66DF" w:rsidRPr="005632AF" w14:paraId="69E13FCA" w14:textId="77777777" w:rsidTr="00DF6A60">
        <w:tc>
          <w:tcPr>
            <w:tcW w:w="1428" w:type="dxa"/>
          </w:tcPr>
          <w:p w14:paraId="44D05D47" w14:textId="20345156"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SDQ4</w:t>
            </w:r>
          </w:p>
        </w:tc>
        <w:tc>
          <w:tcPr>
            <w:tcW w:w="1398" w:type="dxa"/>
            <w:vAlign w:val="bottom"/>
          </w:tcPr>
          <w:p w14:paraId="08973B79" w14:textId="00D76A58" w:rsidR="00CF66DF" w:rsidRPr="005632AF" w:rsidRDefault="00CF66DF" w:rsidP="00CF66DF">
            <w:pPr>
              <w:pStyle w:val="ListParagraph"/>
              <w:ind w:left="0"/>
              <w:jc w:val="center"/>
              <w:rPr>
                <w:rFonts w:ascii="Times New Roman" w:hAnsi="Times New Roman" w:cs="Times New Roman"/>
                <w:b/>
                <w:bCs/>
              </w:rPr>
            </w:pPr>
            <w:r>
              <w:rPr>
                <w:rFonts w:ascii="Calibri" w:hAnsi="Calibri" w:cs="Calibri"/>
                <w:color w:val="000000"/>
              </w:rPr>
              <w:t>0,380</w:t>
            </w:r>
          </w:p>
        </w:tc>
        <w:tc>
          <w:tcPr>
            <w:tcW w:w="1431" w:type="dxa"/>
          </w:tcPr>
          <w:p w14:paraId="2CD139CB" w14:textId="57502809"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0,3610</w:t>
            </w:r>
          </w:p>
        </w:tc>
        <w:tc>
          <w:tcPr>
            <w:tcW w:w="1421" w:type="dxa"/>
          </w:tcPr>
          <w:p w14:paraId="71A2FA5C" w14:textId="56D7A81C" w:rsidR="00CF66DF" w:rsidRPr="005632AF" w:rsidRDefault="00CF66DF" w:rsidP="00CF66DF">
            <w:pPr>
              <w:pStyle w:val="ListParagraph"/>
              <w:ind w:left="0"/>
              <w:jc w:val="center"/>
              <w:rPr>
                <w:rFonts w:ascii="Times New Roman" w:hAnsi="Times New Roman" w:cs="Times New Roman"/>
              </w:rPr>
            </w:pPr>
            <w:r w:rsidRPr="00E21E48">
              <w:rPr>
                <w:rFonts w:ascii="Times New Roman" w:hAnsi="Times New Roman" w:cs="Times New Roman"/>
              </w:rPr>
              <w:t>0,000</w:t>
            </w:r>
          </w:p>
        </w:tc>
        <w:tc>
          <w:tcPr>
            <w:tcW w:w="1436" w:type="dxa"/>
          </w:tcPr>
          <w:p w14:paraId="146B7E8E" w14:textId="40ACB40C"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0,05</w:t>
            </w:r>
          </w:p>
        </w:tc>
        <w:tc>
          <w:tcPr>
            <w:tcW w:w="1476" w:type="dxa"/>
          </w:tcPr>
          <w:p w14:paraId="7AE2CD0C" w14:textId="3C215157"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Valid</w:t>
            </w:r>
          </w:p>
        </w:tc>
      </w:tr>
      <w:tr w:rsidR="00CF66DF" w:rsidRPr="005632AF" w14:paraId="40F0BE8C" w14:textId="77777777" w:rsidTr="00DF6A60">
        <w:tc>
          <w:tcPr>
            <w:tcW w:w="1428" w:type="dxa"/>
          </w:tcPr>
          <w:p w14:paraId="01592119" w14:textId="5D3A8953"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SDQ5</w:t>
            </w:r>
          </w:p>
        </w:tc>
        <w:tc>
          <w:tcPr>
            <w:tcW w:w="1398" w:type="dxa"/>
            <w:vAlign w:val="bottom"/>
          </w:tcPr>
          <w:p w14:paraId="53576119" w14:textId="63175868" w:rsidR="00CF66DF" w:rsidRPr="005632AF" w:rsidRDefault="00CF66DF" w:rsidP="00CF66DF">
            <w:pPr>
              <w:pStyle w:val="ListParagraph"/>
              <w:ind w:left="0"/>
              <w:jc w:val="center"/>
              <w:rPr>
                <w:rFonts w:ascii="Times New Roman" w:hAnsi="Times New Roman" w:cs="Times New Roman"/>
                <w:b/>
                <w:bCs/>
              </w:rPr>
            </w:pPr>
            <w:r>
              <w:rPr>
                <w:rFonts w:ascii="Calibri" w:hAnsi="Calibri" w:cs="Calibri"/>
                <w:color w:val="000000"/>
              </w:rPr>
              <w:t>0,469</w:t>
            </w:r>
          </w:p>
        </w:tc>
        <w:tc>
          <w:tcPr>
            <w:tcW w:w="1431" w:type="dxa"/>
          </w:tcPr>
          <w:p w14:paraId="5A34CB95" w14:textId="391CBD95"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0,3610</w:t>
            </w:r>
          </w:p>
        </w:tc>
        <w:tc>
          <w:tcPr>
            <w:tcW w:w="1421" w:type="dxa"/>
          </w:tcPr>
          <w:p w14:paraId="3672EDB8" w14:textId="36A3A5CA" w:rsidR="00CF66DF" w:rsidRPr="005632AF" w:rsidRDefault="00CF66DF" w:rsidP="00CF66DF">
            <w:pPr>
              <w:pStyle w:val="ListParagraph"/>
              <w:ind w:left="0"/>
              <w:jc w:val="center"/>
              <w:rPr>
                <w:rFonts w:ascii="Times New Roman" w:hAnsi="Times New Roman" w:cs="Times New Roman"/>
              </w:rPr>
            </w:pPr>
            <w:r w:rsidRPr="00E21E48">
              <w:rPr>
                <w:rFonts w:ascii="Times New Roman" w:hAnsi="Times New Roman" w:cs="Times New Roman"/>
              </w:rPr>
              <w:t>0,000</w:t>
            </w:r>
          </w:p>
        </w:tc>
        <w:tc>
          <w:tcPr>
            <w:tcW w:w="1436" w:type="dxa"/>
          </w:tcPr>
          <w:p w14:paraId="72167678" w14:textId="3C8410DE"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0,05</w:t>
            </w:r>
          </w:p>
        </w:tc>
        <w:tc>
          <w:tcPr>
            <w:tcW w:w="1476" w:type="dxa"/>
          </w:tcPr>
          <w:p w14:paraId="62CBD67F" w14:textId="653A51F1"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Valid</w:t>
            </w:r>
          </w:p>
        </w:tc>
      </w:tr>
      <w:tr w:rsidR="00CF66DF" w:rsidRPr="005632AF" w14:paraId="28D4AC70" w14:textId="77777777" w:rsidTr="00DF6A60">
        <w:tc>
          <w:tcPr>
            <w:tcW w:w="1428" w:type="dxa"/>
          </w:tcPr>
          <w:p w14:paraId="3026A5BE" w14:textId="327BA513"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SDQ6</w:t>
            </w:r>
          </w:p>
        </w:tc>
        <w:tc>
          <w:tcPr>
            <w:tcW w:w="1398" w:type="dxa"/>
            <w:vAlign w:val="bottom"/>
          </w:tcPr>
          <w:p w14:paraId="55B133FA" w14:textId="11A76E98" w:rsidR="00CF66DF" w:rsidRPr="005632AF" w:rsidRDefault="00CF66DF" w:rsidP="00CF66DF">
            <w:pPr>
              <w:pStyle w:val="ListParagraph"/>
              <w:ind w:left="0"/>
              <w:jc w:val="center"/>
              <w:rPr>
                <w:rFonts w:ascii="Times New Roman" w:hAnsi="Times New Roman" w:cs="Times New Roman"/>
                <w:b/>
                <w:bCs/>
              </w:rPr>
            </w:pPr>
            <w:r>
              <w:rPr>
                <w:rFonts w:ascii="Calibri" w:hAnsi="Calibri" w:cs="Calibri"/>
                <w:color w:val="000000"/>
              </w:rPr>
              <w:t>0,368</w:t>
            </w:r>
          </w:p>
        </w:tc>
        <w:tc>
          <w:tcPr>
            <w:tcW w:w="1431" w:type="dxa"/>
          </w:tcPr>
          <w:p w14:paraId="0A23E261" w14:textId="1EA1CE94"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0,3610</w:t>
            </w:r>
          </w:p>
        </w:tc>
        <w:tc>
          <w:tcPr>
            <w:tcW w:w="1421" w:type="dxa"/>
          </w:tcPr>
          <w:p w14:paraId="1DB04D93" w14:textId="2FE12C53" w:rsidR="00CF66DF" w:rsidRPr="005632AF" w:rsidRDefault="00CF66DF" w:rsidP="00CF66DF">
            <w:pPr>
              <w:pStyle w:val="ListParagraph"/>
              <w:ind w:left="0"/>
              <w:jc w:val="center"/>
              <w:rPr>
                <w:rFonts w:ascii="Times New Roman" w:hAnsi="Times New Roman" w:cs="Times New Roman"/>
              </w:rPr>
            </w:pPr>
            <w:r w:rsidRPr="00E21E48">
              <w:rPr>
                <w:rFonts w:ascii="Times New Roman" w:hAnsi="Times New Roman" w:cs="Times New Roman"/>
              </w:rPr>
              <w:t>0,000</w:t>
            </w:r>
          </w:p>
        </w:tc>
        <w:tc>
          <w:tcPr>
            <w:tcW w:w="1436" w:type="dxa"/>
          </w:tcPr>
          <w:p w14:paraId="0F9CCBEF" w14:textId="3187ECB1"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0,05</w:t>
            </w:r>
          </w:p>
        </w:tc>
        <w:tc>
          <w:tcPr>
            <w:tcW w:w="1476" w:type="dxa"/>
          </w:tcPr>
          <w:p w14:paraId="0D4846E6" w14:textId="09667481"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Valid</w:t>
            </w:r>
          </w:p>
        </w:tc>
      </w:tr>
      <w:tr w:rsidR="00CF66DF" w:rsidRPr="005632AF" w14:paraId="446B2039" w14:textId="77777777" w:rsidTr="00DF6A60">
        <w:tc>
          <w:tcPr>
            <w:tcW w:w="1428" w:type="dxa"/>
          </w:tcPr>
          <w:p w14:paraId="635E5035" w14:textId="136071AB"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SDQ7</w:t>
            </w:r>
          </w:p>
        </w:tc>
        <w:tc>
          <w:tcPr>
            <w:tcW w:w="1398" w:type="dxa"/>
            <w:vAlign w:val="bottom"/>
          </w:tcPr>
          <w:p w14:paraId="3437FF22" w14:textId="5F4A6FDE" w:rsidR="00CF66DF" w:rsidRPr="005632AF" w:rsidRDefault="00CF66DF" w:rsidP="00CF66DF">
            <w:pPr>
              <w:pStyle w:val="ListParagraph"/>
              <w:ind w:left="0"/>
              <w:jc w:val="center"/>
              <w:rPr>
                <w:rFonts w:ascii="Times New Roman" w:hAnsi="Times New Roman" w:cs="Times New Roman"/>
                <w:b/>
                <w:bCs/>
              </w:rPr>
            </w:pPr>
            <w:r>
              <w:rPr>
                <w:rFonts w:ascii="Calibri" w:hAnsi="Calibri" w:cs="Calibri"/>
                <w:color w:val="000000"/>
              </w:rPr>
              <w:t>0,359</w:t>
            </w:r>
          </w:p>
        </w:tc>
        <w:tc>
          <w:tcPr>
            <w:tcW w:w="1431" w:type="dxa"/>
          </w:tcPr>
          <w:p w14:paraId="63439B2F" w14:textId="407EC840"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0,3610</w:t>
            </w:r>
          </w:p>
        </w:tc>
        <w:tc>
          <w:tcPr>
            <w:tcW w:w="1421" w:type="dxa"/>
          </w:tcPr>
          <w:p w14:paraId="33A54021" w14:textId="5ABFB2A1" w:rsidR="00CF66DF" w:rsidRPr="005632AF" w:rsidRDefault="00CF66DF" w:rsidP="00CF66DF">
            <w:pPr>
              <w:pStyle w:val="ListParagraph"/>
              <w:ind w:left="0"/>
              <w:jc w:val="center"/>
              <w:rPr>
                <w:rFonts w:ascii="Times New Roman" w:hAnsi="Times New Roman" w:cs="Times New Roman"/>
              </w:rPr>
            </w:pPr>
            <w:r w:rsidRPr="00E21E48">
              <w:rPr>
                <w:rFonts w:ascii="Times New Roman" w:hAnsi="Times New Roman" w:cs="Times New Roman"/>
              </w:rPr>
              <w:t>0,000</w:t>
            </w:r>
          </w:p>
        </w:tc>
        <w:tc>
          <w:tcPr>
            <w:tcW w:w="1436" w:type="dxa"/>
          </w:tcPr>
          <w:p w14:paraId="6599F499" w14:textId="46900630"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0,05</w:t>
            </w:r>
          </w:p>
        </w:tc>
        <w:tc>
          <w:tcPr>
            <w:tcW w:w="1476" w:type="dxa"/>
          </w:tcPr>
          <w:p w14:paraId="5E497DC7" w14:textId="3A902632"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Valid</w:t>
            </w:r>
          </w:p>
        </w:tc>
      </w:tr>
      <w:tr w:rsidR="00CF66DF" w:rsidRPr="005632AF" w14:paraId="6A4E5FD0" w14:textId="77777777" w:rsidTr="00DF6A60">
        <w:tc>
          <w:tcPr>
            <w:tcW w:w="1428" w:type="dxa"/>
          </w:tcPr>
          <w:p w14:paraId="5CBFF7E2" w14:textId="70C252F6"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SDQ8</w:t>
            </w:r>
          </w:p>
        </w:tc>
        <w:tc>
          <w:tcPr>
            <w:tcW w:w="1398" w:type="dxa"/>
            <w:vAlign w:val="bottom"/>
          </w:tcPr>
          <w:p w14:paraId="4B957663" w14:textId="45B28FC2" w:rsidR="00CF66DF" w:rsidRPr="005632AF" w:rsidRDefault="00CF66DF" w:rsidP="00CF66DF">
            <w:pPr>
              <w:pStyle w:val="ListParagraph"/>
              <w:ind w:left="0"/>
              <w:jc w:val="center"/>
              <w:rPr>
                <w:rFonts w:ascii="Times New Roman" w:hAnsi="Times New Roman" w:cs="Times New Roman"/>
                <w:b/>
                <w:bCs/>
              </w:rPr>
            </w:pPr>
            <w:r>
              <w:rPr>
                <w:rFonts w:ascii="Calibri" w:hAnsi="Calibri" w:cs="Calibri"/>
                <w:color w:val="000000"/>
              </w:rPr>
              <w:t>0,581</w:t>
            </w:r>
          </w:p>
        </w:tc>
        <w:tc>
          <w:tcPr>
            <w:tcW w:w="1431" w:type="dxa"/>
          </w:tcPr>
          <w:p w14:paraId="3FEB9346" w14:textId="5AD519D6"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0,3610</w:t>
            </w:r>
          </w:p>
        </w:tc>
        <w:tc>
          <w:tcPr>
            <w:tcW w:w="1421" w:type="dxa"/>
          </w:tcPr>
          <w:p w14:paraId="4B7DC011" w14:textId="0B5727C2" w:rsidR="00CF66DF" w:rsidRPr="005632AF" w:rsidRDefault="00CF66DF" w:rsidP="00CF66DF">
            <w:pPr>
              <w:pStyle w:val="ListParagraph"/>
              <w:ind w:left="0"/>
              <w:jc w:val="center"/>
              <w:rPr>
                <w:rFonts w:ascii="Times New Roman" w:hAnsi="Times New Roman" w:cs="Times New Roman"/>
              </w:rPr>
            </w:pPr>
            <w:r w:rsidRPr="00E21E48">
              <w:rPr>
                <w:rFonts w:ascii="Times New Roman" w:hAnsi="Times New Roman" w:cs="Times New Roman"/>
              </w:rPr>
              <w:t>0,000</w:t>
            </w:r>
          </w:p>
        </w:tc>
        <w:tc>
          <w:tcPr>
            <w:tcW w:w="1436" w:type="dxa"/>
          </w:tcPr>
          <w:p w14:paraId="323E2BA3" w14:textId="1E4A28A5"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0,05</w:t>
            </w:r>
          </w:p>
        </w:tc>
        <w:tc>
          <w:tcPr>
            <w:tcW w:w="1476" w:type="dxa"/>
          </w:tcPr>
          <w:p w14:paraId="161CCF6E" w14:textId="471621E2"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Valid</w:t>
            </w:r>
          </w:p>
        </w:tc>
      </w:tr>
      <w:tr w:rsidR="00CF66DF" w:rsidRPr="005632AF" w14:paraId="279A2C49" w14:textId="77777777" w:rsidTr="00DF6A60">
        <w:tc>
          <w:tcPr>
            <w:tcW w:w="1428" w:type="dxa"/>
          </w:tcPr>
          <w:p w14:paraId="5BBE98E2" w14:textId="3EAF7CE4"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SDQ9</w:t>
            </w:r>
          </w:p>
        </w:tc>
        <w:tc>
          <w:tcPr>
            <w:tcW w:w="1398" w:type="dxa"/>
            <w:vAlign w:val="bottom"/>
          </w:tcPr>
          <w:p w14:paraId="39FC0CA4" w14:textId="6E41E5D5" w:rsidR="00CF66DF" w:rsidRPr="005632AF" w:rsidRDefault="00CF66DF" w:rsidP="00CF66DF">
            <w:pPr>
              <w:pStyle w:val="ListParagraph"/>
              <w:ind w:left="0"/>
              <w:jc w:val="center"/>
              <w:rPr>
                <w:rFonts w:ascii="Times New Roman" w:hAnsi="Times New Roman" w:cs="Times New Roman"/>
                <w:b/>
                <w:bCs/>
              </w:rPr>
            </w:pPr>
            <w:r>
              <w:rPr>
                <w:rFonts w:ascii="Calibri" w:hAnsi="Calibri" w:cs="Calibri"/>
                <w:color w:val="000000"/>
              </w:rPr>
              <w:t>0,391</w:t>
            </w:r>
          </w:p>
        </w:tc>
        <w:tc>
          <w:tcPr>
            <w:tcW w:w="1431" w:type="dxa"/>
          </w:tcPr>
          <w:p w14:paraId="157DB0B2" w14:textId="3C4D17BC"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0,3610</w:t>
            </w:r>
          </w:p>
        </w:tc>
        <w:tc>
          <w:tcPr>
            <w:tcW w:w="1421" w:type="dxa"/>
          </w:tcPr>
          <w:p w14:paraId="11F04A39" w14:textId="04EB9148" w:rsidR="00CF66DF" w:rsidRPr="005632AF" w:rsidRDefault="00CF66DF" w:rsidP="00CF66DF">
            <w:pPr>
              <w:pStyle w:val="ListParagraph"/>
              <w:ind w:left="0"/>
              <w:jc w:val="center"/>
              <w:rPr>
                <w:rFonts w:ascii="Times New Roman" w:hAnsi="Times New Roman" w:cs="Times New Roman"/>
              </w:rPr>
            </w:pPr>
            <w:r w:rsidRPr="00E21E48">
              <w:rPr>
                <w:rFonts w:ascii="Times New Roman" w:hAnsi="Times New Roman" w:cs="Times New Roman"/>
              </w:rPr>
              <w:t>0,000</w:t>
            </w:r>
          </w:p>
        </w:tc>
        <w:tc>
          <w:tcPr>
            <w:tcW w:w="1436" w:type="dxa"/>
          </w:tcPr>
          <w:p w14:paraId="4A5C30F7" w14:textId="1E06072D"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0,05</w:t>
            </w:r>
          </w:p>
        </w:tc>
        <w:tc>
          <w:tcPr>
            <w:tcW w:w="1476" w:type="dxa"/>
          </w:tcPr>
          <w:p w14:paraId="4DCF5FC7" w14:textId="371EAD26"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Valid</w:t>
            </w:r>
          </w:p>
        </w:tc>
      </w:tr>
      <w:tr w:rsidR="00CF66DF" w:rsidRPr="005632AF" w14:paraId="0CCDDE1F" w14:textId="77777777" w:rsidTr="00DF6A60">
        <w:tc>
          <w:tcPr>
            <w:tcW w:w="1428" w:type="dxa"/>
          </w:tcPr>
          <w:p w14:paraId="60A1C1F0" w14:textId="5DDA29AC"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SDQ10</w:t>
            </w:r>
          </w:p>
        </w:tc>
        <w:tc>
          <w:tcPr>
            <w:tcW w:w="1398" w:type="dxa"/>
            <w:vAlign w:val="bottom"/>
          </w:tcPr>
          <w:p w14:paraId="3899F0BA" w14:textId="711B0CD8" w:rsidR="00CF66DF" w:rsidRPr="005632AF" w:rsidRDefault="00CF66DF" w:rsidP="00CF66DF">
            <w:pPr>
              <w:pStyle w:val="ListParagraph"/>
              <w:ind w:left="0"/>
              <w:jc w:val="center"/>
              <w:rPr>
                <w:rFonts w:ascii="Times New Roman" w:hAnsi="Times New Roman" w:cs="Times New Roman"/>
                <w:b/>
                <w:bCs/>
              </w:rPr>
            </w:pPr>
            <w:r>
              <w:rPr>
                <w:rFonts w:ascii="Calibri" w:hAnsi="Calibri" w:cs="Calibri"/>
                <w:color w:val="000000"/>
              </w:rPr>
              <w:t>0,495</w:t>
            </w:r>
          </w:p>
        </w:tc>
        <w:tc>
          <w:tcPr>
            <w:tcW w:w="1431" w:type="dxa"/>
          </w:tcPr>
          <w:p w14:paraId="04B4CF90" w14:textId="74945DD6"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0,3610</w:t>
            </w:r>
          </w:p>
        </w:tc>
        <w:tc>
          <w:tcPr>
            <w:tcW w:w="1421" w:type="dxa"/>
          </w:tcPr>
          <w:p w14:paraId="278B7F70" w14:textId="65FB11FC" w:rsidR="00CF66DF" w:rsidRPr="005632AF" w:rsidRDefault="00CF66DF" w:rsidP="00CF66DF">
            <w:pPr>
              <w:pStyle w:val="ListParagraph"/>
              <w:ind w:left="0"/>
              <w:jc w:val="center"/>
              <w:rPr>
                <w:rFonts w:ascii="Times New Roman" w:hAnsi="Times New Roman" w:cs="Times New Roman"/>
              </w:rPr>
            </w:pPr>
            <w:r w:rsidRPr="00E21E48">
              <w:rPr>
                <w:rFonts w:ascii="Times New Roman" w:hAnsi="Times New Roman" w:cs="Times New Roman"/>
              </w:rPr>
              <w:t>0,000</w:t>
            </w:r>
          </w:p>
        </w:tc>
        <w:tc>
          <w:tcPr>
            <w:tcW w:w="1436" w:type="dxa"/>
          </w:tcPr>
          <w:p w14:paraId="2DA4A10A" w14:textId="684E1CE4"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0,05</w:t>
            </w:r>
          </w:p>
        </w:tc>
        <w:tc>
          <w:tcPr>
            <w:tcW w:w="1476" w:type="dxa"/>
          </w:tcPr>
          <w:p w14:paraId="1FC2BCB3" w14:textId="2EE560AD"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Valid</w:t>
            </w:r>
          </w:p>
        </w:tc>
      </w:tr>
      <w:tr w:rsidR="00CF66DF" w:rsidRPr="005632AF" w14:paraId="2352C7DA" w14:textId="77777777" w:rsidTr="00DF6A60">
        <w:tc>
          <w:tcPr>
            <w:tcW w:w="1428" w:type="dxa"/>
          </w:tcPr>
          <w:p w14:paraId="50CEFC7D" w14:textId="15CCA0E7"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SDQ11</w:t>
            </w:r>
          </w:p>
        </w:tc>
        <w:tc>
          <w:tcPr>
            <w:tcW w:w="1398" w:type="dxa"/>
            <w:vAlign w:val="bottom"/>
          </w:tcPr>
          <w:p w14:paraId="2FB92E37" w14:textId="35C8AD09" w:rsidR="00CF66DF" w:rsidRPr="005632AF" w:rsidRDefault="00CF66DF" w:rsidP="00CF66DF">
            <w:pPr>
              <w:pStyle w:val="ListParagraph"/>
              <w:ind w:left="0"/>
              <w:jc w:val="center"/>
              <w:rPr>
                <w:rFonts w:ascii="Times New Roman" w:hAnsi="Times New Roman" w:cs="Times New Roman"/>
                <w:b/>
                <w:bCs/>
              </w:rPr>
            </w:pPr>
            <w:r>
              <w:rPr>
                <w:rFonts w:ascii="Calibri" w:hAnsi="Calibri" w:cs="Calibri"/>
                <w:color w:val="000000"/>
              </w:rPr>
              <w:t>0,461</w:t>
            </w:r>
          </w:p>
        </w:tc>
        <w:tc>
          <w:tcPr>
            <w:tcW w:w="1431" w:type="dxa"/>
          </w:tcPr>
          <w:p w14:paraId="6E2EAF8C" w14:textId="7AE0D313"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0,3610</w:t>
            </w:r>
          </w:p>
        </w:tc>
        <w:tc>
          <w:tcPr>
            <w:tcW w:w="1421" w:type="dxa"/>
          </w:tcPr>
          <w:p w14:paraId="10117736" w14:textId="21A44E26" w:rsidR="00CF66DF" w:rsidRPr="005632AF" w:rsidRDefault="00CF66DF" w:rsidP="00CF66DF">
            <w:pPr>
              <w:pStyle w:val="ListParagraph"/>
              <w:ind w:left="0"/>
              <w:jc w:val="center"/>
              <w:rPr>
                <w:rFonts w:ascii="Times New Roman" w:hAnsi="Times New Roman" w:cs="Times New Roman"/>
              </w:rPr>
            </w:pPr>
            <w:r w:rsidRPr="00E21E48">
              <w:rPr>
                <w:rFonts w:ascii="Times New Roman" w:hAnsi="Times New Roman" w:cs="Times New Roman"/>
              </w:rPr>
              <w:t>0,000</w:t>
            </w:r>
          </w:p>
        </w:tc>
        <w:tc>
          <w:tcPr>
            <w:tcW w:w="1436" w:type="dxa"/>
          </w:tcPr>
          <w:p w14:paraId="09171515" w14:textId="17B744FA"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0,05</w:t>
            </w:r>
          </w:p>
        </w:tc>
        <w:tc>
          <w:tcPr>
            <w:tcW w:w="1476" w:type="dxa"/>
          </w:tcPr>
          <w:p w14:paraId="55907E86" w14:textId="30BA8678"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Valid</w:t>
            </w:r>
          </w:p>
        </w:tc>
      </w:tr>
      <w:tr w:rsidR="00CF66DF" w:rsidRPr="005632AF" w14:paraId="6900B75D" w14:textId="77777777" w:rsidTr="00DF6A60">
        <w:tc>
          <w:tcPr>
            <w:tcW w:w="1428" w:type="dxa"/>
          </w:tcPr>
          <w:p w14:paraId="39C9C29F" w14:textId="4C4227AE"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SDQ12</w:t>
            </w:r>
          </w:p>
        </w:tc>
        <w:tc>
          <w:tcPr>
            <w:tcW w:w="1398" w:type="dxa"/>
            <w:vAlign w:val="bottom"/>
          </w:tcPr>
          <w:p w14:paraId="0C3C3218" w14:textId="6EA301C4" w:rsidR="00CF66DF" w:rsidRPr="005632AF" w:rsidRDefault="00CF66DF" w:rsidP="00CF66DF">
            <w:pPr>
              <w:pStyle w:val="ListParagraph"/>
              <w:ind w:left="0"/>
              <w:jc w:val="center"/>
              <w:rPr>
                <w:rFonts w:ascii="Times New Roman" w:hAnsi="Times New Roman" w:cs="Times New Roman"/>
                <w:b/>
                <w:bCs/>
              </w:rPr>
            </w:pPr>
            <w:r>
              <w:rPr>
                <w:rFonts w:ascii="Calibri" w:hAnsi="Calibri" w:cs="Calibri"/>
                <w:color w:val="000000"/>
              </w:rPr>
              <w:t>0,463</w:t>
            </w:r>
          </w:p>
        </w:tc>
        <w:tc>
          <w:tcPr>
            <w:tcW w:w="1431" w:type="dxa"/>
          </w:tcPr>
          <w:p w14:paraId="7C5A7E82" w14:textId="1E0E7551"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0,3610</w:t>
            </w:r>
          </w:p>
        </w:tc>
        <w:tc>
          <w:tcPr>
            <w:tcW w:w="1421" w:type="dxa"/>
          </w:tcPr>
          <w:p w14:paraId="36B43F7B" w14:textId="18AE648D" w:rsidR="00CF66DF" w:rsidRPr="005632AF" w:rsidRDefault="00CF66DF" w:rsidP="00CF66DF">
            <w:pPr>
              <w:pStyle w:val="ListParagraph"/>
              <w:ind w:left="0"/>
              <w:jc w:val="center"/>
              <w:rPr>
                <w:rFonts w:ascii="Times New Roman" w:hAnsi="Times New Roman" w:cs="Times New Roman"/>
              </w:rPr>
            </w:pPr>
            <w:r w:rsidRPr="00E21E48">
              <w:rPr>
                <w:rFonts w:ascii="Times New Roman" w:hAnsi="Times New Roman" w:cs="Times New Roman"/>
              </w:rPr>
              <w:t>0,000</w:t>
            </w:r>
          </w:p>
        </w:tc>
        <w:tc>
          <w:tcPr>
            <w:tcW w:w="1436" w:type="dxa"/>
          </w:tcPr>
          <w:p w14:paraId="3BF42E12" w14:textId="6CDDDEBE"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0,05</w:t>
            </w:r>
          </w:p>
        </w:tc>
        <w:tc>
          <w:tcPr>
            <w:tcW w:w="1476" w:type="dxa"/>
          </w:tcPr>
          <w:p w14:paraId="219840F5" w14:textId="7EC57737"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Valid</w:t>
            </w:r>
          </w:p>
        </w:tc>
      </w:tr>
      <w:tr w:rsidR="00CF66DF" w:rsidRPr="005632AF" w14:paraId="0AA24D46" w14:textId="77777777" w:rsidTr="00DF6A60">
        <w:tc>
          <w:tcPr>
            <w:tcW w:w="1428" w:type="dxa"/>
          </w:tcPr>
          <w:p w14:paraId="5B876C1C" w14:textId="32027917"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SDQ13</w:t>
            </w:r>
          </w:p>
        </w:tc>
        <w:tc>
          <w:tcPr>
            <w:tcW w:w="1398" w:type="dxa"/>
            <w:vAlign w:val="bottom"/>
          </w:tcPr>
          <w:p w14:paraId="754B5BA4" w14:textId="7E87B1B0" w:rsidR="00CF66DF" w:rsidRPr="005632AF" w:rsidRDefault="00CF66DF" w:rsidP="00CF66DF">
            <w:pPr>
              <w:pStyle w:val="ListParagraph"/>
              <w:ind w:left="0"/>
              <w:jc w:val="center"/>
              <w:rPr>
                <w:rFonts w:ascii="Times New Roman" w:hAnsi="Times New Roman" w:cs="Times New Roman"/>
                <w:b/>
                <w:bCs/>
              </w:rPr>
            </w:pPr>
            <w:r>
              <w:rPr>
                <w:rFonts w:ascii="Calibri" w:hAnsi="Calibri" w:cs="Calibri"/>
                <w:color w:val="000000"/>
              </w:rPr>
              <w:t>0,629</w:t>
            </w:r>
          </w:p>
        </w:tc>
        <w:tc>
          <w:tcPr>
            <w:tcW w:w="1431" w:type="dxa"/>
          </w:tcPr>
          <w:p w14:paraId="67078AE0" w14:textId="2BB7702E"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0,3610</w:t>
            </w:r>
          </w:p>
        </w:tc>
        <w:tc>
          <w:tcPr>
            <w:tcW w:w="1421" w:type="dxa"/>
          </w:tcPr>
          <w:p w14:paraId="2767AD96" w14:textId="39C3E007" w:rsidR="00CF66DF" w:rsidRPr="005632AF" w:rsidRDefault="00CF66DF" w:rsidP="00CF66DF">
            <w:pPr>
              <w:pStyle w:val="ListParagraph"/>
              <w:ind w:left="0"/>
              <w:jc w:val="center"/>
              <w:rPr>
                <w:rFonts w:ascii="Times New Roman" w:hAnsi="Times New Roman" w:cs="Times New Roman"/>
              </w:rPr>
            </w:pPr>
            <w:r w:rsidRPr="00E21E48">
              <w:rPr>
                <w:rFonts w:ascii="Times New Roman" w:hAnsi="Times New Roman" w:cs="Times New Roman"/>
              </w:rPr>
              <w:t>0,000</w:t>
            </w:r>
          </w:p>
        </w:tc>
        <w:tc>
          <w:tcPr>
            <w:tcW w:w="1436" w:type="dxa"/>
          </w:tcPr>
          <w:p w14:paraId="4F7B10C8" w14:textId="16B71A82"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0,05</w:t>
            </w:r>
          </w:p>
        </w:tc>
        <w:tc>
          <w:tcPr>
            <w:tcW w:w="1476" w:type="dxa"/>
          </w:tcPr>
          <w:p w14:paraId="3F3FB8D3" w14:textId="787B8013"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Valid</w:t>
            </w:r>
          </w:p>
        </w:tc>
      </w:tr>
      <w:tr w:rsidR="00CF66DF" w:rsidRPr="005632AF" w14:paraId="521E2944" w14:textId="77777777" w:rsidTr="00DF6A60">
        <w:tc>
          <w:tcPr>
            <w:tcW w:w="1428" w:type="dxa"/>
          </w:tcPr>
          <w:p w14:paraId="0F7B2902" w14:textId="60BFBB34"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SDQ14</w:t>
            </w:r>
          </w:p>
        </w:tc>
        <w:tc>
          <w:tcPr>
            <w:tcW w:w="1398" w:type="dxa"/>
            <w:vAlign w:val="bottom"/>
          </w:tcPr>
          <w:p w14:paraId="02E0FC82" w14:textId="36B8A5F3" w:rsidR="00CF66DF" w:rsidRPr="005632AF" w:rsidRDefault="00CF66DF" w:rsidP="00CF66DF">
            <w:pPr>
              <w:pStyle w:val="ListParagraph"/>
              <w:ind w:left="0"/>
              <w:jc w:val="center"/>
              <w:rPr>
                <w:rFonts w:ascii="Times New Roman" w:hAnsi="Times New Roman" w:cs="Times New Roman"/>
                <w:b/>
                <w:bCs/>
              </w:rPr>
            </w:pPr>
            <w:r>
              <w:rPr>
                <w:rFonts w:ascii="Calibri" w:hAnsi="Calibri" w:cs="Calibri"/>
                <w:color w:val="000000"/>
              </w:rPr>
              <w:t>0,411</w:t>
            </w:r>
          </w:p>
        </w:tc>
        <w:tc>
          <w:tcPr>
            <w:tcW w:w="1431" w:type="dxa"/>
          </w:tcPr>
          <w:p w14:paraId="0C43C558" w14:textId="375760B0"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0,3610</w:t>
            </w:r>
          </w:p>
        </w:tc>
        <w:tc>
          <w:tcPr>
            <w:tcW w:w="1421" w:type="dxa"/>
          </w:tcPr>
          <w:p w14:paraId="1EF68AB4" w14:textId="135D92F8" w:rsidR="00CF66DF" w:rsidRPr="005632AF" w:rsidRDefault="00CF66DF" w:rsidP="00CF66DF">
            <w:pPr>
              <w:pStyle w:val="ListParagraph"/>
              <w:ind w:left="0"/>
              <w:jc w:val="center"/>
              <w:rPr>
                <w:rFonts w:ascii="Times New Roman" w:hAnsi="Times New Roman" w:cs="Times New Roman"/>
              </w:rPr>
            </w:pPr>
            <w:r w:rsidRPr="00E21E48">
              <w:rPr>
                <w:rFonts w:ascii="Times New Roman" w:hAnsi="Times New Roman" w:cs="Times New Roman"/>
              </w:rPr>
              <w:t>0,000</w:t>
            </w:r>
          </w:p>
        </w:tc>
        <w:tc>
          <w:tcPr>
            <w:tcW w:w="1436" w:type="dxa"/>
          </w:tcPr>
          <w:p w14:paraId="7333DBAB" w14:textId="0980ADE5"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0,05</w:t>
            </w:r>
          </w:p>
        </w:tc>
        <w:tc>
          <w:tcPr>
            <w:tcW w:w="1476" w:type="dxa"/>
          </w:tcPr>
          <w:p w14:paraId="277F1A3C" w14:textId="34ED45ED"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Valid</w:t>
            </w:r>
          </w:p>
        </w:tc>
      </w:tr>
      <w:tr w:rsidR="00CF66DF" w:rsidRPr="005632AF" w14:paraId="313775BD" w14:textId="77777777" w:rsidTr="00DF6A60">
        <w:tc>
          <w:tcPr>
            <w:tcW w:w="1428" w:type="dxa"/>
          </w:tcPr>
          <w:p w14:paraId="6A21FBC1" w14:textId="6AE4FD5A"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SDQ15</w:t>
            </w:r>
          </w:p>
        </w:tc>
        <w:tc>
          <w:tcPr>
            <w:tcW w:w="1398" w:type="dxa"/>
            <w:vAlign w:val="bottom"/>
          </w:tcPr>
          <w:p w14:paraId="34C40417" w14:textId="64C31C3D" w:rsidR="00CF66DF" w:rsidRPr="005632AF" w:rsidRDefault="00CF66DF" w:rsidP="00CF66DF">
            <w:pPr>
              <w:pStyle w:val="ListParagraph"/>
              <w:ind w:left="0"/>
              <w:jc w:val="center"/>
              <w:rPr>
                <w:rFonts w:ascii="Times New Roman" w:hAnsi="Times New Roman" w:cs="Times New Roman"/>
                <w:b/>
                <w:bCs/>
              </w:rPr>
            </w:pPr>
            <w:r>
              <w:rPr>
                <w:rFonts w:ascii="Calibri" w:hAnsi="Calibri" w:cs="Calibri"/>
                <w:color w:val="000000"/>
              </w:rPr>
              <w:t>0,472</w:t>
            </w:r>
          </w:p>
        </w:tc>
        <w:tc>
          <w:tcPr>
            <w:tcW w:w="1431" w:type="dxa"/>
          </w:tcPr>
          <w:p w14:paraId="5EDDAC30" w14:textId="2E2520D2"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0,3610</w:t>
            </w:r>
          </w:p>
        </w:tc>
        <w:tc>
          <w:tcPr>
            <w:tcW w:w="1421" w:type="dxa"/>
          </w:tcPr>
          <w:p w14:paraId="7923925D" w14:textId="1DF8B38E" w:rsidR="00CF66DF" w:rsidRPr="005632AF" w:rsidRDefault="00CF66DF" w:rsidP="00CF66DF">
            <w:pPr>
              <w:pStyle w:val="ListParagraph"/>
              <w:ind w:left="0"/>
              <w:jc w:val="center"/>
              <w:rPr>
                <w:rFonts w:ascii="Times New Roman" w:hAnsi="Times New Roman" w:cs="Times New Roman"/>
              </w:rPr>
            </w:pPr>
            <w:r w:rsidRPr="00E21E48">
              <w:rPr>
                <w:rFonts w:ascii="Times New Roman" w:hAnsi="Times New Roman" w:cs="Times New Roman"/>
              </w:rPr>
              <w:t>0,000</w:t>
            </w:r>
          </w:p>
        </w:tc>
        <w:tc>
          <w:tcPr>
            <w:tcW w:w="1436" w:type="dxa"/>
          </w:tcPr>
          <w:p w14:paraId="64B2ED53" w14:textId="289BD44E"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0,05</w:t>
            </w:r>
          </w:p>
        </w:tc>
        <w:tc>
          <w:tcPr>
            <w:tcW w:w="1476" w:type="dxa"/>
          </w:tcPr>
          <w:p w14:paraId="3F476697" w14:textId="0DA053AB"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Valid</w:t>
            </w:r>
          </w:p>
        </w:tc>
      </w:tr>
      <w:tr w:rsidR="00CF66DF" w:rsidRPr="005632AF" w14:paraId="24C2268F" w14:textId="77777777" w:rsidTr="00DF6A60">
        <w:tc>
          <w:tcPr>
            <w:tcW w:w="1428" w:type="dxa"/>
          </w:tcPr>
          <w:p w14:paraId="37ACA70E" w14:textId="739A6D14"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SDQ16</w:t>
            </w:r>
          </w:p>
        </w:tc>
        <w:tc>
          <w:tcPr>
            <w:tcW w:w="1398" w:type="dxa"/>
            <w:vAlign w:val="bottom"/>
          </w:tcPr>
          <w:p w14:paraId="7591A44A" w14:textId="2C1F3C82" w:rsidR="00CF66DF" w:rsidRPr="005632AF" w:rsidRDefault="00CF66DF" w:rsidP="00CF66DF">
            <w:pPr>
              <w:pStyle w:val="ListParagraph"/>
              <w:ind w:left="0"/>
              <w:jc w:val="center"/>
              <w:rPr>
                <w:rFonts w:ascii="Times New Roman" w:hAnsi="Times New Roman" w:cs="Times New Roman"/>
                <w:b/>
                <w:bCs/>
              </w:rPr>
            </w:pPr>
            <w:r>
              <w:rPr>
                <w:rFonts w:ascii="Calibri" w:hAnsi="Calibri" w:cs="Calibri"/>
                <w:color w:val="000000"/>
              </w:rPr>
              <w:t>0,426</w:t>
            </w:r>
          </w:p>
        </w:tc>
        <w:tc>
          <w:tcPr>
            <w:tcW w:w="1431" w:type="dxa"/>
          </w:tcPr>
          <w:p w14:paraId="6F58B3C6" w14:textId="6168ECCE"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0,3610</w:t>
            </w:r>
          </w:p>
        </w:tc>
        <w:tc>
          <w:tcPr>
            <w:tcW w:w="1421" w:type="dxa"/>
          </w:tcPr>
          <w:p w14:paraId="38F5ADBD" w14:textId="32E6F38E" w:rsidR="00CF66DF" w:rsidRPr="005632AF" w:rsidRDefault="00CF66DF" w:rsidP="00CF66DF">
            <w:pPr>
              <w:pStyle w:val="ListParagraph"/>
              <w:ind w:left="0"/>
              <w:jc w:val="center"/>
              <w:rPr>
                <w:rFonts w:ascii="Times New Roman" w:hAnsi="Times New Roman" w:cs="Times New Roman"/>
              </w:rPr>
            </w:pPr>
            <w:r w:rsidRPr="00E21E48">
              <w:rPr>
                <w:rFonts w:ascii="Times New Roman" w:hAnsi="Times New Roman" w:cs="Times New Roman"/>
              </w:rPr>
              <w:t>0,000</w:t>
            </w:r>
          </w:p>
        </w:tc>
        <w:tc>
          <w:tcPr>
            <w:tcW w:w="1436" w:type="dxa"/>
          </w:tcPr>
          <w:p w14:paraId="4416FA69" w14:textId="7D2C6AF5"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0,05</w:t>
            </w:r>
          </w:p>
        </w:tc>
        <w:tc>
          <w:tcPr>
            <w:tcW w:w="1476" w:type="dxa"/>
          </w:tcPr>
          <w:p w14:paraId="40916450" w14:textId="5AB66DEF"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Valid</w:t>
            </w:r>
          </w:p>
        </w:tc>
      </w:tr>
      <w:tr w:rsidR="00CF66DF" w:rsidRPr="005632AF" w14:paraId="3A0DCDD1" w14:textId="77777777" w:rsidTr="00DF6A60">
        <w:tc>
          <w:tcPr>
            <w:tcW w:w="1428" w:type="dxa"/>
          </w:tcPr>
          <w:p w14:paraId="474DF917" w14:textId="0F978C95"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SDQ17</w:t>
            </w:r>
          </w:p>
        </w:tc>
        <w:tc>
          <w:tcPr>
            <w:tcW w:w="1398" w:type="dxa"/>
            <w:vAlign w:val="bottom"/>
          </w:tcPr>
          <w:p w14:paraId="1559C997" w14:textId="456113BA" w:rsidR="00CF66DF" w:rsidRPr="005632AF" w:rsidRDefault="00CF66DF" w:rsidP="00CF66DF">
            <w:pPr>
              <w:pStyle w:val="ListParagraph"/>
              <w:ind w:left="0"/>
              <w:jc w:val="center"/>
              <w:rPr>
                <w:rFonts w:ascii="Times New Roman" w:hAnsi="Times New Roman" w:cs="Times New Roman"/>
                <w:b/>
                <w:bCs/>
              </w:rPr>
            </w:pPr>
            <w:r>
              <w:rPr>
                <w:rFonts w:ascii="Calibri" w:hAnsi="Calibri" w:cs="Calibri"/>
                <w:color w:val="000000"/>
              </w:rPr>
              <w:t>0,379</w:t>
            </w:r>
          </w:p>
        </w:tc>
        <w:tc>
          <w:tcPr>
            <w:tcW w:w="1431" w:type="dxa"/>
          </w:tcPr>
          <w:p w14:paraId="30975E5A" w14:textId="115196D8"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0,3610</w:t>
            </w:r>
          </w:p>
        </w:tc>
        <w:tc>
          <w:tcPr>
            <w:tcW w:w="1421" w:type="dxa"/>
          </w:tcPr>
          <w:p w14:paraId="3A0B7AE3" w14:textId="4B75C2AB" w:rsidR="00CF66DF" w:rsidRPr="005632AF" w:rsidRDefault="00CF66DF" w:rsidP="00CF66DF">
            <w:pPr>
              <w:pStyle w:val="ListParagraph"/>
              <w:ind w:left="0"/>
              <w:jc w:val="center"/>
              <w:rPr>
                <w:rFonts w:ascii="Times New Roman" w:hAnsi="Times New Roman" w:cs="Times New Roman"/>
              </w:rPr>
            </w:pPr>
            <w:r w:rsidRPr="00E21E48">
              <w:rPr>
                <w:rFonts w:ascii="Times New Roman" w:hAnsi="Times New Roman" w:cs="Times New Roman"/>
              </w:rPr>
              <w:t>0,000</w:t>
            </w:r>
          </w:p>
        </w:tc>
        <w:tc>
          <w:tcPr>
            <w:tcW w:w="1436" w:type="dxa"/>
          </w:tcPr>
          <w:p w14:paraId="65762849" w14:textId="2C1022CE"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0,05</w:t>
            </w:r>
          </w:p>
        </w:tc>
        <w:tc>
          <w:tcPr>
            <w:tcW w:w="1476" w:type="dxa"/>
          </w:tcPr>
          <w:p w14:paraId="00F45FDA" w14:textId="23A4471D"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Valid</w:t>
            </w:r>
          </w:p>
        </w:tc>
      </w:tr>
      <w:tr w:rsidR="00CF66DF" w:rsidRPr="005632AF" w14:paraId="47E22A78" w14:textId="77777777" w:rsidTr="00DF6A60">
        <w:tc>
          <w:tcPr>
            <w:tcW w:w="1428" w:type="dxa"/>
          </w:tcPr>
          <w:p w14:paraId="3E9D976E" w14:textId="2FCCEEAA"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SDQ18</w:t>
            </w:r>
          </w:p>
        </w:tc>
        <w:tc>
          <w:tcPr>
            <w:tcW w:w="1398" w:type="dxa"/>
            <w:vAlign w:val="bottom"/>
          </w:tcPr>
          <w:p w14:paraId="3EC7275C" w14:textId="383EB1DE" w:rsidR="00CF66DF" w:rsidRPr="005632AF" w:rsidRDefault="00CF66DF" w:rsidP="00CF66DF">
            <w:pPr>
              <w:pStyle w:val="ListParagraph"/>
              <w:ind w:left="0"/>
              <w:jc w:val="center"/>
              <w:rPr>
                <w:rFonts w:ascii="Times New Roman" w:hAnsi="Times New Roman" w:cs="Times New Roman"/>
                <w:b/>
                <w:bCs/>
              </w:rPr>
            </w:pPr>
            <w:r>
              <w:rPr>
                <w:rFonts w:ascii="Calibri" w:hAnsi="Calibri" w:cs="Calibri"/>
                <w:color w:val="000000"/>
              </w:rPr>
              <w:t>0,420</w:t>
            </w:r>
          </w:p>
        </w:tc>
        <w:tc>
          <w:tcPr>
            <w:tcW w:w="1431" w:type="dxa"/>
          </w:tcPr>
          <w:p w14:paraId="793DCA70" w14:textId="0214A78D"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0,3610</w:t>
            </w:r>
          </w:p>
        </w:tc>
        <w:tc>
          <w:tcPr>
            <w:tcW w:w="1421" w:type="dxa"/>
          </w:tcPr>
          <w:p w14:paraId="528C189B" w14:textId="1C666F51" w:rsidR="00CF66DF" w:rsidRPr="005632AF" w:rsidRDefault="00CF66DF" w:rsidP="00CF66DF">
            <w:pPr>
              <w:pStyle w:val="ListParagraph"/>
              <w:ind w:left="0"/>
              <w:jc w:val="center"/>
              <w:rPr>
                <w:rFonts w:ascii="Times New Roman" w:hAnsi="Times New Roman" w:cs="Times New Roman"/>
              </w:rPr>
            </w:pPr>
            <w:r w:rsidRPr="00E21E48">
              <w:rPr>
                <w:rFonts w:ascii="Times New Roman" w:hAnsi="Times New Roman" w:cs="Times New Roman"/>
              </w:rPr>
              <w:t>0,000</w:t>
            </w:r>
          </w:p>
        </w:tc>
        <w:tc>
          <w:tcPr>
            <w:tcW w:w="1436" w:type="dxa"/>
          </w:tcPr>
          <w:p w14:paraId="6398DE21" w14:textId="0213FE99"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0,05</w:t>
            </w:r>
          </w:p>
        </w:tc>
        <w:tc>
          <w:tcPr>
            <w:tcW w:w="1476" w:type="dxa"/>
          </w:tcPr>
          <w:p w14:paraId="7A8E806F" w14:textId="7048DC7A"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Valid</w:t>
            </w:r>
          </w:p>
        </w:tc>
      </w:tr>
      <w:tr w:rsidR="00CF66DF" w:rsidRPr="005632AF" w14:paraId="5B80E8E6" w14:textId="77777777" w:rsidTr="00DF6A60">
        <w:tc>
          <w:tcPr>
            <w:tcW w:w="1428" w:type="dxa"/>
          </w:tcPr>
          <w:p w14:paraId="3E21E1E2" w14:textId="334F9F4A"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lastRenderedPageBreak/>
              <w:t>SDQ19</w:t>
            </w:r>
          </w:p>
        </w:tc>
        <w:tc>
          <w:tcPr>
            <w:tcW w:w="1398" w:type="dxa"/>
            <w:vAlign w:val="bottom"/>
          </w:tcPr>
          <w:p w14:paraId="34E3691A" w14:textId="583A6FAF" w:rsidR="00CF66DF" w:rsidRPr="005632AF" w:rsidRDefault="00CF66DF" w:rsidP="00CF66DF">
            <w:pPr>
              <w:pStyle w:val="ListParagraph"/>
              <w:ind w:left="0"/>
              <w:jc w:val="center"/>
              <w:rPr>
                <w:rFonts w:ascii="Times New Roman" w:hAnsi="Times New Roman" w:cs="Times New Roman"/>
                <w:b/>
                <w:bCs/>
              </w:rPr>
            </w:pPr>
            <w:r>
              <w:rPr>
                <w:rFonts w:ascii="Calibri" w:hAnsi="Calibri" w:cs="Calibri"/>
                <w:color w:val="000000"/>
              </w:rPr>
              <w:t>0,388</w:t>
            </w:r>
          </w:p>
        </w:tc>
        <w:tc>
          <w:tcPr>
            <w:tcW w:w="1431" w:type="dxa"/>
          </w:tcPr>
          <w:p w14:paraId="1343E7A9" w14:textId="6D6C7FD9"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0,3610</w:t>
            </w:r>
          </w:p>
        </w:tc>
        <w:tc>
          <w:tcPr>
            <w:tcW w:w="1421" w:type="dxa"/>
          </w:tcPr>
          <w:p w14:paraId="2F1AF060" w14:textId="62AF39B0" w:rsidR="00CF66DF" w:rsidRPr="005632AF" w:rsidRDefault="00CF66DF" w:rsidP="00CF66DF">
            <w:pPr>
              <w:pStyle w:val="ListParagraph"/>
              <w:ind w:left="0"/>
              <w:jc w:val="center"/>
              <w:rPr>
                <w:rFonts w:ascii="Times New Roman" w:hAnsi="Times New Roman" w:cs="Times New Roman"/>
              </w:rPr>
            </w:pPr>
            <w:r w:rsidRPr="00E21E48">
              <w:rPr>
                <w:rFonts w:ascii="Times New Roman" w:hAnsi="Times New Roman" w:cs="Times New Roman"/>
              </w:rPr>
              <w:t>0,000</w:t>
            </w:r>
          </w:p>
        </w:tc>
        <w:tc>
          <w:tcPr>
            <w:tcW w:w="1436" w:type="dxa"/>
          </w:tcPr>
          <w:p w14:paraId="37844C45" w14:textId="541AEB2E"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0,05</w:t>
            </w:r>
          </w:p>
        </w:tc>
        <w:tc>
          <w:tcPr>
            <w:tcW w:w="1476" w:type="dxa"/>
          </w:tcPr>
          <w:p w14:paraId="696ED226" w14:textId="363F3652"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Valid</w:t>
            </w:r>
          </w:p>
        </w:tc>
      </w:tr>
      <w:tr w:rsidR="00CF66DF" w:rsidRPr="005632AF" w14:paraId="406536B8" w14:textId="77777777" w:rsidTr="00DF6A60">
        <w:tc>
          <w:tcPr>
            <w:tcW w:w="1428" w:type="dxa"/>
          </w:tcPr>
          <w:p w14:paraId="44EDE6EB" w14:textId="6B88D07A"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SDQ20</w:t>
            </w:r>
          </w:p>
        </w:tc>
        <w:tc>
          <w:tcPr>
            <w:tcW w:w="1398" w:type="dxa"/>
            <w:vAlign w:val="bottom"/>
          </w:tcPr>
          <w:p w14:paraId="75C0910C" w14:textId="54DB64D7" w:rsidR="00CF66DF" w:rsidRPr="005632AF" w:rsidRDefault="00CF66DF" w:rsidP="00CF66DF">
            <w:pPr>
              <w:pStyle w:val="ListParagraph"/>
              <w:ind w:left="0"/>
              <w:jc w:val="center"/>
              <w:rPr>
                <w:rFonts w:ascii="Times New Roman" w:hAnsi="Times New Roman" w:cs="Times New Roman"/>
                <w:b/>
                <w:bCs/>
              </w:rPr>
            </w:pPr>
            <w:r>
              <w:rPr>
                <w:rFonts w:ascii="Calibri" w:hAnsi="Calibri" w:cs="Calibri"/>
                <w:color w:val="000000"/>
              </w:rPr>
              <w:t>0,395</w:t>
            </w:r>
          </w:p>
        </w:tc>
        <w:tc>
          <w:tcPr>
            <w:tcW w:w="1431" w:type="dxa"/>
          </w:tcPr>
          <w:p w14:paraId="778964BB" w14:textId="76718771"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0,3610</w:t>
            </w:r>
          </w:p>
        </w:tc>
        <w:tc>
          <w:tcPr>
            <w:tcW w:w="1421" w:type="dxa"/>
          </w:tcPr>
          <w:p w14:paraId="6CEA3F02" w14:textId="2E3DAF4A" w:rsidR="00CF66DF" w:rsidRPr="005632AF" w:rsidRDefault="00CF66DF" w:rsidP="00CF66DF">
            <w:pPr>
              <w:pStyle w:val="ListParagraph"/>
              <w:ind w:left="0"/>
              <w:jc w:val="center"/>
              <w:rPr>
                <w:rFonts w:ascii="Times New Roman" w:hAnsi="Times New Roman" w:cs="Times New Roman"/>
              </w:rPr>
            </w:pPr>
            <w:r w:rsidRPr="00E21E48">
              <w:rPr>
                <w:rFonts w:ascii="Times New Roman" w:hAnsi="Times New Roman" w:cs="Times New Roman"/>
              </w:rPr>
              <w:t>0,000</w:t>
            </w:r>
          </w:p>
        </w:tc>
        <w:tc>
          <w:tcPr>
            <w:tcW w:w="1436" w:type="dxa"/>
          </w:tcPr>
          <w:p w14:paraId="71803146" w14:textId="27BD1503"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0,05</w:t>
            </w:r>
          </w:p>
        </w:tc>
        <w:tc>
          <w:tcPr>
            <w:tcW w:w="1476" w:type="dxa"/>
          </w:tcPr>
          <w:p w14:paraId="5DEF4CE1" w14:textId="3213C753"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Valid</w:t>
            </w:r>
          </w:p>
        </w:tc>
      </w:tr>
      <w:tr w:rsidR="00CF66DF" w:rsidRPr="005632AF" w14:paraId="3D920FE0" w14:textId="77777777" w:rsidTr="00DF6A60">
        <w:tc>
          <w:tcPr>
            <w:tcW w:w="1428" w:type="dxa"/>
          </w:tcPr>
          <w:p w14:paraId="1EC5FF2B" w14:textId="68C4C0FB"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SDQ21</w:t>
            </w:r>
          </w:p>
        </w:tc>
        <w:tc>
          <w:tcPr>
            <w:tcW w:w="1398" w:type="dxa"/>
            <w:vAlign w:val="bottom"/>
          </w:tcPr>
          <w:p w14:paraId="2CDAD1FD" w14:textId="7FB864E4" w:rsidR="00CF66DF" w:rsidRPr="005632AF" w:rsidRDefault="00CF66DF" w:rsidP="00CF66DF">
            <w:pPr>
              <w:pStyle w:val="ListParagraph"/>
              <w:ind w:left="0"/>
              <w:jc w:val="center"/>
              <w:rPr>
                <w:rFonts w:ascii="Times New Roman" w:hAnsi="Times New Roman" w:cs="Times New Roman"/>
                <w:b/>
                <w:bCs/>
              </w:rPr>
            </w:pPr>
            <w:r>
              <w:rPr>
                <w:rFonts w:ascii="Calibri" w:hAnsi="Calibri" w:cs="Calibri"/>
                <w:color w:val="000000"/>
              </w:rPr>
              <w:t>0,384</w:t>
            </w:r>
          </w:p>
        </w:tc>
        <w:tc>
          <w:tcPr>
            <w:tcW w:w="1431" w:type="dxa"/>
          </w:tcPr>
          <w:p w14:paraId="61B6A7AE" w14:textId="7C65E246"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0,3610</w:t>
            </w:r>
          </w:p>
        </w:tc>
        <w:tc>
          <w:tcPr>
            <w:tcW w:w="1421" w:type="dxa"/>
          </w:tcPr>
          <w:p w14:paraId="374BB712" w14:textId="6775C066" w:rsidR="00CF66DF" w:rsidRPr="005632AF" w:rsidRDefault="00CF66DF" w:rsidP="00CF66DF">
            <w:pPr>
              <w:pStyle w:val="ListParagraph"/>
              <w:ind w:left="0"/>
              <w:jc w:val="center"/>
              <w:rPr>
                <w:rFonts w:ascii="Times New Roman" w:hAnsi="Times New Roman" w:cs="Times New Roman"/>
              </w:rPr>
            </w:pPr>
            <w:r w:rsidRPr="00E21E48">
              <w:rPr>
                <w:rFonts w:ascii="Times New Roman" w:hAnsi="Times New Roman" w:cs="Times New Roman"/>
              </w:rPr>
              <w:t>0,000</w:t>
            </w:r>
          </w:p>
        </w:tc>
        <w:tc>
          <w:tcPr>
            <w:tcW w:w="1436" w:type="dxa"/>
          </w:tcPr>
          <w:p w14:paraId="6EBB06DA" w14:textId="1BDBE1A5"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0,05</w:t>
            </w:r>
          </w:p>
        </w:tc>
        <w:tc>
          <w:tcPr>
            <w:tcW w:w="1476" w:type="dxa"/>
          </w:tcPr>
          <w:p w14:paraId="1802C6D1" w14:textId="3BD28555"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Valid</w:t>
            </w:r>
          </w:p>
        </w:tc>
      </w:tr>
      <w:tr w:rsidR="00CF66DF" w:rsidRPr="005632AF" w14:paraId="2DD90931" w14:textId="77777777" w:rsidTr="00DF6A60">
        <w:tc>
          <w:tcPr>
            <w:tcW w:w="1428" w:type="dxa"/>
          </w:tcPr>
          <w:p w14:paraId="0ECA9CA3" w14:textId="20C64C58"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SDQ22</w:t>
            </w:r>
          </w:p>
        </w:tc>
        <w:tc>
          <w:tcPr>
            <w:tcW w:w="1398" w:type="dxa"/>
            <w:vAlign w:val="bottom"/>
          </w:tcPr>
          <w:p w14:paraId="0DE7DB62" w14:textId="60038865" w:rsidR="00CF66DF" w:rsidRPr="005632AF" w:rsidRDefault="00CF66DF" w:rsidP="00CF66DF">
            <w:pPr>
              <w:pStyle w:val="ListParagraph"/>
              <w:ind w:left="0"/>
              <w:jc w:val="center"/>
              <w:rPr>
                <w:rFonts w:ascii="Times New Roman" w:hAnsi="Times New Roman" w:cs="Times New Roman"/>
                <w:b/>
                <w:bCs/>
              </w:rPr>
            </w:pPr>
            <w:r>
              <w:rPr>
                <w:rFonts w:ascii="Calibri" w:hAnsi="Calibri" w:cs="Calibri"/>
                <w:color w:val="000000"/>
              </w:rPr>
              <w:t>0,536</w:t>
            </w:r>
          </w:p>
        </w:tc>
        <w:tc>
          <w:tcPr>
            <w:tcW w:w="1431" w:type="dxa"/>
          </w:tcPr>
          <w:p w14:paraId="12D7E8FF" w14:textId="6BA68ABE"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0,3610</w:t>
            </w:r>
          </w:p>
        </w:tc>
        <w:tc>
          <w:tcPr>
            <w:tcW w:w="1421" w:type="dxa"/>
          </w:tcPr>
          <w:p w14:paraId="0012329F" w14:textId="0D9B665D" w:rsidR="00CF66DF" w:rsidRPr="005632AF" w:rsidRDefault="00CF66DF" w:rsidP="00CF66DF">
            <w:pPr>
              <w:pStyle w:val="ListParagraph"/>
              <w:ind w:left="0"/>
              <w:jc w:val="center"/>
              <w:rPr>
                <w:rFonts w:ascii="Times New Roman" w:hAnsi="Times New Roman" w:cs="Times New Roman"/>
              </w:rPr>
            </w:pPr>
            <w:r w:rsidRPr="00E21E48">
              <w:rPr>
                <w:rFonts w:ascii="Times New Roman" w:hAnsi="Times New Roman" w:cs="Times New Roman"/>
              </w:rPr>
              <w:t>0,000</w:t>
            </w:r>
          </w:p>
        </w:tc>
        <w:tc>
          <w:tcPr>
            <w:tcW w:w="1436" w:type="dxa"/>
          </w:tcPr>
          <w:p w14:paraId="552CBB55" w14:textId="5D6C2A57"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0,05</w:t>
            </w:r>
          </w:p>
        </w:tc>
        <w:tc>
          <w:tcPr>
            <w:tcW w:w="1476" w:type="dxa"/>
          </w:tcPr>
          <w:p w14:paraId="301B9968" w14:textId="1651E0FA"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Valid</w:t>
            </w:r>
          </w:p>
        </w:tc>
      </w:tr>
      <w:tr w:rsidR="00CF66DF" w:rsidRPr="005632AF" w14:paraId="3B1DBD36" w14:textId="77777777" w:rsidTr="00DF6A60">
        <w:tc>
          <w:tcPr>
            <w:tcW w:w="1428" w:type="dxa"/>
          </w:tcPr>
          <w:p w14:paraId="4BA8827F" w14:textId="341E6751"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SDQ23</w:t>
            </w:r>
          </w:p>
        </w:tc>
        <w:tc>
          <w:tcPr>
            <w:tcW w:w="1398" w:type="dxa"/>
            <w:vAlign w:val="bottom"/>
          </w:tcPr>
          <w:p w14:paraId="1AA31BFA" w14:textId="0294776B" w:rsidR="00CF66DF" w:rsidRPr="005632AF" w:rsidRDefault="00CF66DF" w:rsidP="00CF66DF">
            <w:pPr>
              <w:pStyle w:val="ListParagraph"/>
              <w:ind w:left="0"/>
              <w:jc w:val="center"/>
              <w:rPr>
                <w:rFonts w:ascii="Times New Roman" w:hAnsi="Times New Roman" w:cs="Times New Roman"/>
                <w:b/>
                <w:bCs/>
              </w:rPr>
            </w:pPr>
            <w:r>
              <w:rPr>
                <w:rFonts w:ascii="Calibri" w:hAnsi="Calibri" w:cs="Calibri"/>
                <w:color w:val="000000"/>
              </w:rPr>
              <w:t>0,412</w:t>
            </w:r>
          </w:p>
        </w:tc>
        <w:tc>
          <w:tcPr>
            <w:tcW w:w="1431" w:type="dxa"/>
          </w:tcPr>
          <w:p w14:paraId="7E75177D" w14:textId="6F2589D7"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0,3610</w:t>
            </w:r>
          </w:p>
        </w:tc>
        <w:tc>
          <w:tcPr>
            <w:tcW w:w="1421" w:type="dxa"/>
          </w:tcPr>
          <w:p w14:paraId="6D131629" w14:textId="6CFC155A" w:rsidR="00CF66DF" w:rsidRPr="005632AF" w:rsidRDefault="00CF66DF" w:rsidP="00CF66DF">
            <w:pPr>
              <w:pStyle w:val="ListParagraph"/>
              <w:ind w:left="0"/>
              <w:jc w:val="center"/>
              <w:rPr>
                <w:rFonts w:ascii="Times New Roman" w:hAnsi="Times New Roman" w:cs="Times New Roman"/>
              </w:rPr>
            </w:pPr>
            <w:r w:rsidRPr="00E21E48">
              <w:rPr>
                <w:rFonts w:ascii="Times New Roman" w:hAnsi="Times New Roman" w:cs="Times New Roman"/>
              </w:rPr>
              <w:t>0,000</w:t>
            </w:r>
          </w:p>
        </w:tc>
        <w:tc>
          <w:tcPr>
            <w:tcW w:w="1436" w:type="dxa"/>
          </w:tcPr>
          <w:p w14:paraId="10461790" w14:textId="19A13CAD"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0,05</w:t>
            </w:r>
          </w:p>
        </w:tc>
        <w:tc>
          <w:tcPr>
            <w:tcW w:w="1476" w:type="dxa"/>
          </w:tcPr>
          <w:p w14:paraId="6C029BBE" w14:textId="5E309B27"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Valid</w:t>
            </w:r>
          </w:p>
        </w:tc>
      </w:tr>
      <w:tr w:rsidR="00CF66DF" w:rsidRPr="005632AF" w14:paraId="661B92A8" w14:textId="77777777" w:rsidTr="00DF6A60">
        <w:tc>
          <w:tcPr>
            <w:tcW w:w="1428" w:type="dxa"/>
          </w:tcPr>
          <w:p w14:paraId="41B93369" w14:textId="2E9E33A8"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SDQ24</w:t>
            </w:r>
          </w:p>
        </w:tc>
        <w:tc>
          <w:tcPr>
            <w:tcW w:w="1398" w:type="dxa"/>
            <w:vAlign w:val="bottom"/>
          </w:tcPr>
          <w:p w14:paraId="78F609CC" w14:textId="14B5E67E" w:rsidR="00CF66DF" w:rsidRPr="005632AF" w:rsidRDefault="00CF66DF" w:rsidP="00CF66DF">
            <w:pPr>
              <w:pStyle w:val="ListParagraph"/>
              <w:ind w:left="0"/>
              <w:jc w:val="center"/>
              <w:rPr>
                <w:rFonts w:ascii="Times New Roman" w:hAnsi="Times New Roman" w:cs="Times New Roman"/>
                <w:b/>
                <w:bCs/>
              </w:rPr>
            </w:pPr>
            <w:r>
              <w:rPr>
                <w:rFonts w:ascii="Calibri" w:hAnsi="Calibri" w:cs="Calibri"/>
                <w:color w:val="000000"/>
              </w:rPr>
              <w:t>0,522</w:t>
            </w:r>
          </w:p>
        </w:tc>
        <w:tc>
          <w:tcPr>
            <w:tcW w:w="1431" w:type="dxa"/>
          </w:tcPr>
          <w:p w14:paraId="11E2E254" w14:textId="0E25EFD3"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0,3610</w:t>
            </w:r>
          </w:p>
        </w:tc>
        <w:tc>
          <w:tcPr>
            <w:tcW w:w="1421" w:type="dxa"/>
          </w:tcPr>
          <w:p w14:paraId="481176E0" w14:textId="38AFA8CE" w:rsidR="00CF66DF" w:rsidRPr="005632AF" w:rsidRDefault="00CF66DF" w:rsidP="00CF66DF">
            <w:pPr>
              <w:pStyle w:val="ListParagraph"/>
              <w:ind w:left="0"/>
              <w:jc w:val="center"/>
              <w:rPr>
                <w:rFonts w:ascii="Times New Roman" w:hAnsi="Times New Roman" w:cs="Times New Roman"/>
              </w:rPr>
            </w:pPr>
            <w:r w:rsidRPr="00E21E48">
              <w:rPr>
                <w:rFonts w:ascii="Times New Roman" w:hAnsi="Times New Roman" w:cs="Times New Roman"/>
              </w:rPr>
              <w:t>0,000</w:t>
            </w:r>
          </w:p>
        </w:tc>
        <w:tc>
          <w:tcPr>
            <w:tcW w:w="1436" w:type="dxa"/>
          </w:tcPr>
          <w:p w14:paraId="610A385A" w14:textId="59A16FFE"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0,05</w:t>
            </w:r>
          </w:p>
        </w:tc>
        <w:tc>
          <w:tcPr>
            <w:tcW w:w="1476" w:type="dxa"/>
          </w:tcPr>
          <w:p w14:paraId="6020D1C0" w14:textId="09BD1A30"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Valid</w:t>
            </w:r>
          </w:p>
        </w:tc>
      </w:tr>
      <w:tr w:rsidR="00CF66DF" w:rsidRPr="005632AF" w14:paraId="1F02D1E0" w14:textId="77777777" w:rsidTr="00DF6A60">
        <w:tc>
          <w:tcPr>
            <w:tcW w:w="1428" w:type="dxa"/>
          </w:tcPr>
          <w:p w14:paraId="1C8413AA" w14:textId="0532EDC2"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SDQ25</w:t>
            </w:r>
          </w:p>
        </w:tc>
        <w:tc>
          <w:tcPr>
            <w:tcW w:w="1398" w:type="dxa"/>
            <w:vAlign w:val="bottom"/>
          </w:tcPr>
          <w:p w14:paraId="11F317FC" w14:textId="2158201B" w:rsidR="00CF66DF" w:rsidRPr="005632AF" w:rsidRDefault="00CF66DF" w:rsidP="00CF66DF">
            <w:pPr>
              <w:pStyle w:val="ListParagraph"/>
              <w:ind w:left="0"/>
              <w:jc w:val="center"/>
              <w:rPr>
                <w:rFonts w:ascii="Times New Roman" w:hAnsi="Times New Roman" w:cs="Times New Roman"/>
                <w:b/>
                <w:bCs/>
              </w:rPr>
            </w:pPr>
            <w:r>
              <w:rPr>
                <w:rFonts w:ascii="Calibri" w:hAnsi="Calibri" w:cs="Calibri"/>
                <w:color w:val="000000"/>
              </w:rPr>
              <w:t>0,395</w:t>
            </w:r>
          </w:p>
        </w:tc>
        <w:tc>
          <w:tcPr>
            <w:tcW w:w="1431" w:type="dxa"/>
          </w:tcPr>
          <w:p w14:paraId="35EBCD01" w14:textId="606E28B9"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0,3610</w:t>
            </w:r>
          </w:p>
        </w:tc>
        <w:tc>
          <w:tcPr>
            <w:tcW w:w="1421" w:type="dxa"/>
          </w:tcPr>
          <w:p w14:paraId="32246A84" w14:textId="7F7F67B3" w:rsidR="00CF66DF" w:rsidRPr="005632AF" w:rsidRDefault="00CF66DF" w:rsidP="00CF66DF">
            <w:pPr>
              <w:pStyle w:val="ListParagraph"/>
              <w:ind w:left="0"/>
              <w:jc w:val="center"/>
              <w:rPr>
                <w:rFonts w:ascii="Times New Roman" w:hAnsi="Times New Roman" w:cs="Times New Roman"/>
              </w:rPr>
            </w:pPr>
            <w:r w:rsidRPr="00E21E48">
              <w:rPr>
                <w:rFonts w:ascii="Times New Roman" w:hAnsi="Times New Roman" w:cs="Times New Roman"/>
              </w:rPr>
              <w:t>0,000</w:t>
            </w:r>
          </w:p>
        </w:tc>
        <w:tc>
          <w:tcPr>
            <w:tcW w:w="1436" w:type="dxa"/>
          </w:tcPr>
          <w:p w14:paraId="3A172AE9" w14:textId="2152577D"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0,05</w:t>
            </w:r>
          </w:p>
        </w:tc>
        <w:tc>
          <w:tcPr>
            <w:tcW w:w="1476" w:type="dxa"/>
          </w:tcPr>
          <w:p w14:paraId="25D60822" w14:textId="36A24FF2" w:rsidR="00CF66DF" w:rsidRPr="005632AF" w:rsidRDefault="00CF66DF" w:rsidP="00CF66DF">
            <w:pPr>
              <w:pStyle w:val="ListParagraph"/>
              <w:ind w:left="0"/>
              <w:jc w:val="center"/>
              <w:rPr>
                <w:rFonts w:ascii="Times New Roman" w:hAnsi="Times New Roman" w:cs="Times New Roman"/>
              </w:rPr>
            </w:pPr>
            <w:r w:rsidRPr="005632AF">
              <w:rPr>
                <w:rFonts w:ascii="Times New Roman" w:hAnsi="Times New Roman" w:cs="Times New Roman"/>
              </w:rPr>
              <w:t>Valid</w:t>
            </w:r>
          </w:p>
        </w:tc>
      </w:tr>
    </w:tbl>
    <w:p w14:paraId="21373ACB" w14:textId="77777777" w:rsidR="006E69E2" w:rsidRDefault="006E69E2" w:rsidP="006E69E2">
      <w:pPr>
        <w:pStyle w:val="ListParagraph"/>
        <w:ind w:left="426"/>
        <w:rPr>
          <w:rFonts w:ascii="Times New Roman" w:hAnsi="Times New Roman" w:cs="Times New Roman"/>
          <w:b/>
          <w:bCs/>
        </w:rPr>
      </w:pPr>
    </w:p>
    <w:p w14:paraId="761B1BCE" w14:textId="77777777" w:rsidR="00EB69DF" w:rsidRPr="00EB69DF" w:rsidRDefault="00EB69DF" w:rsidP="00EB69DF">
      <w:pPr>
        <w:pStyle w:val="ListParagraph"/>
        <w:ind w:left="426" w:firstLine="567"/>
        <w:jc w:val="both"/>
        <w:rPr>
          <w:rFonts w:ascii="Times New Roman" w:hAnsi="Times New Roman" w:cs="Times New Roman"/>
        </w:rPr>
      </w:pPr>
      <w:r w:rsidRPr="00EB69DF">
        <w:rPr>
          <w:rFonts w:ascii="Times New Roman" w:hAnsi="Times New Roman" w:cs="Times New Roman"/>
        </w:rPr>
        <w:t>Hasil uji validitas terhadap instrumen penelitian menunjukkan bahwa seluruh item pernyataan pada variabel WCC (Well-Constructed Construct) dan SDQ (Strengths and Difficulties Questionnaire) memiliki nilai korelasi item-total (r hitung) lebih besar dari r tabel sebesar 0,3610, serta nilai signifikansi (Sig.) lebih kecil dari 0,05. Dengan demikian, seluruh butir pertanyaan pada kedua variabel dinyatakan valid, karena secara statistik memiliki hubungan yang signifikan dengan total skor variabelnya masing-masing.</w:t>
      </w:r>
    </w:p>
    <w:p w14:paraId="0906B250" w14:textId="77777777" w:rsidR="00EB69DF" w:rsidRPr="00EB69DF" w:rsidRDefault="00EB69DF" w:rsidP="00EB69DF">
      <w:pPr>
        <w:pStyle w:val="ListParagraph"/>
        <w:ind w:left="426" w:firstLine="567"/>
        <w:jc w:val="both"/>
        <w:rPr>
          <w:rFonts w:ascii="Times New Roman" w:hAnsi="Times New Roman" w:cs="Times New Roman"/>
        </w:rPr>
      </w:pPr>
      <w:r w:rsidRPr="00EB69DF">
        <w:rPr>
          <w:rFonts w:ascii="Times New Roman" w:hAnsi="Times New Roman" w:cs="Times New Roman"/>
        </w:rPr>
        <w:t>Untuk variabel WCC, seluruh 26 item menunjukkan nilai korelasi yang berkisar antara 0,3658 hingga 0,7205, mencerminkan bahwa setiap item mampu merepresentasikan konstruk yang ingin diukur. Demikian pula, pada variabel SDQ, yang terdiri dari 25 item, nilai korelasi berkisar antara 0,3711 hingga 0,8081, menunjukkan konsistensi dan relevansi item yang sangat baik terhadap keseluruhan variabel.</w:t>
      </w:r>
    </w:p>
    <w:p w14:paraId="60F35FEE" w14:textId="77777777" w:rsidR="00EB69DF" w:rsidRPr="00EB69DF" w:rsidRDefault="00EB69DF" w:rsidP="00EB69DF">
      <w:pPr>
        <w:pStyle w:val="ListParagraph"/>
        <w:ind w:left="426" w:firstLine="567"/>
        <w:jc w:val="both"/>
        <w:rPr>
          <w:rFonts w:ascii="Times New Roman" w:hAnsi="Times New Roman" w:cs="Times New Roman"/>
        </w:rPr>
      </w:pPr>
      <w:r w:rsidRPr="00EB69DF">
        <w:rPr>
          <w:rFonts w:ascii="Times New Roman" w:hAnsi="Times New Roman" w:cs="Times New Roman"/>
        </w:rPr>
        <w:t>Hasil ini mengindikasikan bahwa semua item dalam kuesioner telah memenuhi syarat validitas isi, sehingga layak digunakan untuk pengumpulan data dalam penelitian ini. Validitas yang tinggi ini juga menunjukkan bahwa item-item dalam instrumen mampu menangkap dimensi yang relevan dari masing-masing konsep yang diukur.</w:t>
      </w:r>
    </w:p>
    <w:p w14:paraId="75D71A3E" w14:textId="77777777" w:rsidR="00EB69DF" w:rsidRPr="005632AF" w:rsidRDefault="00EB69DF" w:rsidP="006E69E2">
      <w:pPr>
        <w:pStyle w:val="ListParagraph"/>
        <w:ind w:left="426"/>
        <w:rPr>
          <w:rFonts w:ascii="Times New Roman" w:hAnsi="Times New Roman" w:cs="Times New Roman"/>
          <w:b/>
          <w:bCs/>
        </w:rPr>
      </w:pPr>
    </w:p>
    <w:p w14:paraId="4F338F62" w14:textId="5B4B28A4" w:rsidR="006E69E2" w:rsidRDefault="006E69E2" w:rsidP="006E69E2">
      <w:pPr>
        <w:pStyle w:val="ListParagraph"/>
        <w:numPr>
          <w:ilvl w:val="0"/>
          <w:numId w:val="1"/>
        </w:numPr>
        <w:ind w:left="426" w:hanging="426"/>
        <w:rPr>
          <w:rFonts w:ascii="Times New Roman" w:hAnsi="Times New Roman" w:cs="Times New Roman"/>
          <w:b/>
          <w:bCs/>
        </w:rPr>
      </w:pPr>
      <w:r w:rsidRPr="005632AF">
        <w:rPr>
          <w:rFonts w:ascii="Times New Roman" w:hAnsi="Times New Roman" w:cs="Times New Roman"/>
          <w:b/>
          <w:bCs/>
        </w:rPr>
        <w:t>Uji Reliabiitas</w:t>
      </w:r>
    </w:p>
    <w:p w14:paraId="301A1256" w14:textId="6A6AD2B5" w:rsidR="00EB69DF" w:rsidRDefault="00EB69DF" w:rsidP="00EB69DF">
      <w:pPr>
        <w:pStyle w:val="ListParagraph"/>
        <w:numPr>
          <w:ilvl w:val="0"/>
          <w:numId w:val="2"/>
        </w:numPr>
        <w:ind w:left="851"/>
        <w:rPr>
          <w:rFonts w:ascii="Times New Roman" w:hAnsi="Times New Roman" w:cs="Times New Roman"/>
          <w:b/>
          <w:bCs/>
        </w:rPr>
      </w:pPr>
      <w:r>
        <w:rPr>
          <w:rFonts w:ascii="Times New Roman" w:hAnsi="Times New Roman" w:cs="Times New Roman"/>
          <w:b/>
          <w:bCs/>
        </w:rPr>
        <w:t>WCC</w:t>
      </w:r>
    </w:p>
    <w:p w14:paraId="7CBABF95" w14:textId="77777777" w:rsidR="00EB69DF" w:rsidRPr="00EB69DF" w:rsidRDefault="00EB69DF" w:rsidP="00EB69DF">
      <w:pPr>
        <w:autoSpaceDE w:val="0"/>
        <w:autoSpaceDN w:val="0"/>
        <w:adjustRightInd w:val="0"/>
        <w:spacing w:after="0" w:line="240" w:lineRule="auto"/>
        <w:rPr>
          <w:rFonts w:ascii="Times New Roman" w:hAnsi="Times New Roman" w:cs="Times New Roman"/>
          <w:kern w:val="0"/>
          <w:sz w:val="24"/>
          <w:szCs w:val="24"/>
        </w:rPr>
      </w:pPr>
    </w:p>
    <w:tbl>
      <w:tblPr>
        <w:tblW w:w="270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519"/>
        <w:gridCol w:w="1186"/>
      </w:tblGrid>
      <w:tr w:rsidR="00EB69DF" w:rsidRPr="00EB69DF" w14:paraId="01890665" w14:textId="77777777" w:rsidTr="00EB69DF">
        <w:trPr>
          <w:cantSplit/>
          <w:jc w:val="center"/>
        </w:trPr>
        <w:tc>
          <w:tcPr>
            <w:tcW w:w="2705" w:type="dxa"/>
            <w:gridSpan w:val="2"/>
            <w:tcBorders>
              <w:top w:val="nil"/>
              <w:left w:val="nil"/>
              <w:bottom w:val="nil"/>
              <w:right w:val="nil"/>
            </w:tcBorders>
            <w:shd w:val="clear" w:color="auto" w:fill="FFFFFF"/>
            <w:vAlign w:val="center"/>
          </w:tcPr>
          <w:p w14:paraId="2354A6A0" w14:textId="77777777" w:rsidR="00EB69DF" w:rsidRPr="00EB69DF" w:rsidRDefault="00EB69DF" w:rsidP="00EB69DF">
            <w:pPr>
              <w:autoSpaceDE w:val="0"/>
              <w:autoSpaceDN w:val="0"/>
              <w:adjustRightInd w:val="0"/>
              <w:spacing w:after="0" w:line="320" w:lineRule="atLeast"/>
              <w:ind w:left="60" w:right="60"/>
              <w:jc w:val="center"/>
              <w:rPr>
                <w:rFonts w:ascii="Arial" w:hAnsi="Arial" w:cs="Arial"/>
                <w:color w:val="010205"/>
                <w:kern w:val="0"/>
              </w:rPr>
            </w:pPr>
            <w:r w:rsidRPr="00EB69DF">
              <w:rPr>
                <w:rFonts w:ascii="Arial" w:hAnsi="Arial" w:cs="Arial"/>
                <w:b/>
                <w:bCs/>
                <w:color w:val="010205"/>
                <w:kern w:val="0"/>
              </w:rPr>
              <w:t>Reliability Statistics</w:t>
            </w:r>
          </w:p>
        </w:tc>
      </w:tr>
      <w:tr w:rsidR="00EB69DF" w:rsidRPr="00EB69DF" w14:paraId="55459E4E" w14:textId="77777777" w:rsidTr="00EB69DF">
        <w:trPr>
          <w:cantSplit/>
          <w:jc w:val="center"/>
        </w:trPr>
        <w:tc>
          <w:tcPr>
            <w:tcW w:w="1519" w:type="dxa"/>
            <w:tcBorders>
              <w:top w:val="nil"/>
              <w:left w:val="nil"/>
              <w:bottom w:val="single" w:sz="8" w:space="0" w:color="152935"/>
              <w:right w:val="single" w:sz="8" w:space="0" w:color="E0E0E0"/>
            </w:tcBorders>
            <w:shd w:val="clear" w:color="auto" w:fill="FFFFFF"/>
            <w:vAlign w:val="bottom"/>
          </w:tcPr>
          <w:p w14:paraId="00C70200" w14:textId="77777777" w:rsidR="00EB69DF" w:rsidRPr="00EB69DF" w:rsidRDefault="00EB69DF" w:rsidP="00EB69DF">
            <w:pPr>
              <w:autoSpaceDE w:val="0"/>
              <w:autoSpaceDN w:val="0"/>
              <w:adjustRightInd w:val="0"/>
              <w:spacing w:after="0" w:line="320" w:lineRule="atLeast"/>
              <w:ind w:left="60" w:right="60"/>
              <w:jc w:val="center"/>
              <w:rPr>
                <w:rFonts w:ascii="Arial" w:hAnsi="Arial" w:cs="Arial"/>
                <w:color w:val="264A60"/>
                <w:kern w:val="0"/>
                <w:sz w:val="18"/>
                <w:szCs w:val="18"/>
              </w:rPr>
            </w:pPr>
            <w:r w:rsidRPr="00EB69DF">
              <w:rPr>
                <w:rFonts w:ascii="Arial" w:hAnsi="Arial" w:cs="Arial"/>
                <w:color w:val="264A60"/>
                <w:kern w:val="0"/>
                <w:sz w:val="18"/>
                <w:szCs w:val="18"/>
              </w:rPr>
              <w:t>Cronbach's Alpha</w:t>
            </w:r>
          </w:p>
        </w:tc>
        <w:tc>
          <w:tcPr>
            <w:tcW w:w="1186" w:type="dxa"/>
            <w:tcBorders>
              <w:top w:val="nil"/>
              <w:left w:val="single" w:sz="8" w:space="0" w:color="E0E0E0"/>
              <w:bottom w:val="single" w:sz="8" w:space="0" w:color="152935"/>
              <w:right w:val="nil"/>
            </w:tcBorders>
            <w:shd w:val="clear" w:color="auto" w:fill="FFFFFF"/>
            <w:vAlign w:val="bottom"/>
          </w:tcPr>
          <w:p w14:paraId="6DA45B0B" w14:textId="77777777" w:rsidR="00EB69DF" w:rsidRPr="00EB69DF" w:rsidRDefault="00EB69DF" w:rsidP="00EB69DF">
            <w:pPr>
              <w:autoSpaceDE w:val="0"/>
              <w:autoSpaceDN w:val="0"/>
              <w:adjustRightInd w:val="0"/>
              <w:spacing w:after="0" w:line="320" w:lineRule="atLeast"/>
              <w:ind w:left="60" w:right="60"/>
              <w:jc w:val="center"/>
              <w:rPr>
                <w:rFonts w:ascii="Arial" w:hAnsi="Arial" w:cs="Arial"/>
                <w:color w:val="264A60"/>
                <w:kern w:val="0"/>
                <w:sz w:val="18"/>
                <w:szCs w:val="18"/>
              </w:rPr>
            </w:pPr>
            <w:r w:rsidRPr="00EB69DF">
              <w:rPr>
                <w:rFonts w:ascii="Arial" w:hAnsi="Arial" w:cs="Arial"/>
                <w:color w:val="264A60"/>
                <w:kern w:val="0"/>
                <w:sz w:val="18"/>
                <w:szCs w:val="18"/>
              </w:rPr>
              <w:t>N of Items</w:t>
            </w:r>
          </w:p>
        </w:tc>
      </w:tr>
      <w:tr w:rsidR="00EB69DF" w:rsidRPr="00EB69DF" w14:paraId="6A898A0D" w14:textId="77777777" w:rsidTr="00EB69DF">
        <w:trPr>
          <w:cantSplit/>
          <w:jc w:val="center"/>
        </w:trPr>
        <w:tc>
          <w:tcPr>
            <w:tcW w:w="1519" w:type="dxa"/>
            <w:tcBorders>
              <w:top w:val="single" w:sz="8" w:space="0" w:color="152935"/>
              <w:left w:val="nil"/>
              <w:bottom w:val="single" w:sz="8" w:space="0" w:color="152935"/>
              <w:right w:val="single" w:sz="8" w:space="0" w:color="E0E0E0"/>
            </w:tcBorders>
            <w:shd w:val="clear" w:color="auto" w:fill="FFFFFF"/>
          </w:tcPr>
          <w:p w14:paraId="6AD6F7D1" w14:textId="64E2A696" w:rsidR="00EB69DF" w:rsidRPr="00EB69DF" w:rsidRDefault="00EB69DF" w:rsidP="00EB69DF">
            <w:pPr>
              <w:autoSpaceDE w:val="0"/>
              <w:autoSpaceDN w:val="0"/>
              <w:adjustRightInd w:val="0"/>
              <w:spacing w:after="0" w:line="320" w:lineRule="atLeast"/>
              <w:ind w:left="60" w:right="60"/>
              <w:jc w:val="right"/>
              <w:rPr>
                <w:rFonts w:ascii="Arial" w:hAnsi="Arial" w:cs="Arial"/>
                <w:color w:val="010205"/>
                <w:kern w:val="0"/>
                <w:sz w:val="18"/>
                <w:szCs w:val="18"/>
              </w:rPr>
            </w:pPr>
            <w:r w:rsidRPr="00EB69DF">
              <w:rPr>
                <w:rFonts w:ascii="Arial" w:hAnsi="Arial" w:cs="Arial"/>
                <w:color w:val="010205"/>
                <w:kern w:val="0"/>
                <w:sz w:val="18"/>
                <w:szCs w:val="18"/>
              </w:rPr>
              <w:t>.8</w:t>
            </w:r>
            <w:r w:rsidR="00CF66DF">
              <w:rPr>
                <w:rFonts w:ascii="Arial" w:hAnsi="Arial" w:cs="Arial"/>
                <w:color w:val="010205"/>
                <w:kern w:val="0"/>
                <w:sz w:val="18"/>
                <w:szCs w:val="18"/>
              </w:rPr>
              <w:t>26</w:t>
            </w:r>
          </w:p>
        </w:tc>
        <w:tc>
          <w:tcPr>
            <w:tcW w:w="1186" w:type="dxa"/>
            <w:tcBorders>
              <w:top w:val="single" w:sz="8" w:space="0" w:color="152935"/>
              <w:left w:val="single" w:sz="8" w:space="0" w:color="E0E0E0"/>
              <w:bottom w:val="single" w:sz="8" w:space="0" w:color="152935"/>
              <w:right w:val="nil"/>
            </w:tcBorders>
            <w:shd w:val="clear" w:color="auto" w:fill="FFFFFF"/>
          </w:tcPr>
          <w:p w14:paraId="53EDF2D4" w14:textId="77777777" w:rsidR="00EB69DF" w:rsidRPr="00EB69DF" w:rsidRDefault="00EB69DF" w:rsidP="00EB69DF">
            <w:pPr>
              <w:autoSpaceDE w:val="0"/>
              <w:autoSpaceDN w:val="0"/>
              <w:adjustRightInd w:val="0"/>
              <w:spacing w:after="0" w:line="320" w:lineRule="atLeast"/>
              <w:ind w:left="60" w:right="60"/>
              <w:jc w:val="right"/>
              <w:rPr>
                <w:rFonts w:ascii="Arial" w:hAnsi="Arial" w:cs="Arial"/>
                <w:color w:val="010205"/>
                <w:kern w:val="0"/>
                <w:sz w:val="18"/>
                <w:szCs w:val="18"/>
              </w:rPr>
            </w:pPr>
            <w:r w:rsidRPr="00EB69DF">
              <w:rPr>
                <w:rFonts w:ascii="Arial" w:hAnsi="Arial" w:cs="Arial"/>
                <w:color w:val="010205"/>
                <w:kern w:val="0"/>
                <w:sz w:val="18"/>
                <w:szCs w:val="18"/>
              </w:rPr>
              <w:t>26</w:t>
            </w:r>
          </w:p>
        </w:tc>
      </w:tr>
    </w:tbl>
    <w:p w14:paraId="39820929" w14:textId="1F04EBB5" w:rsidR="00EB69DF" w:rsidRPr="00EB69DF" w:rsidRDefault="00EB69DF" w:rsidP="00EB69DF">
      <w:pPr>
        <w:pStyle w:val="ListParagraph"/>
        <w:ind w:left="426" w:firstLine="567"/>
        <w:jc w:val="both"/>
        <w:rPr>
          <w:rFonts w:ascii="Times New Roman" w:hAnsi="Times New Roman" w:cs="Times New Roman"/>
        </w:rPr>
      </w:pPr>
      <w:r w:rsidRPr="00EB69DF">
        <w:rPr>
          <w:rFonts w:ascii="Times New Roman" w:hAnsi="Times New Roman" w:cs="Times New Roman"/>
        </w:rPr>
        <w:t xml:space="preserve">Uji reliabilitas terhadap instrumen variabel WCC menghasilkan nilai Cronbach’s Alpha </w:t>
      </w:r>
      <w:proofErr w:type="spellStart"/>
      <w:r w:rsidRPr="00EB69DF">
        <w:rPr>
          <w:rFonts w:ascii="Times New Roman" w:hAnsi="Times New Roman" w:cs="Times New Roman"/>
        </w:rPr>
        <w:t>sebesar</w:t>
      </w:r>
      <w:proofErr w:type="spellEnd"/>
      <w:r w:rsidRPr="00EB69DF">
        <w:rPr>
          <w:rFonts w:ascii="Times New Roman" w:hAnsi="Times New Roman" w:cs="Times New Roman"/>
        </w:rPr>
        <w:t xml:space="preserve"> 0,8</w:t>
      </w:r>
      <w:r w:rsidR="00CF66DF">
        <w:rPr>
          <w:rFonts w:ascii="Times New Roman" w:hAnsi="Times New Roman" w:cs="Times New Roman"/>
        </w:rPr>
        <w:t>26</w:t>
      </w:r>
      <w:r w:rsidRPr="00EB69DF">
        <w:rPr>
          <w:rFonts w:ascii="Times New Roman" w:hAnsi="Times New Roman" w:cs="Times New Roman"/>
        </w:rPr>
        <w:t xml:space="preserve">. Nilai ini menunjukkan </w:t>
      </w:r>
      <w:r>
        <w:rPr>
          <w:rFonts w:ascii="Times New Roman" w:hAnsi="Times New Roman" w:cs="Times New Roman"/>
        </w:rPr>
        <w:t>ada pada rentang 0,81-1,00</w:t>
      </w:r>
      <w:r w:rsidRPr="00EB69DF">
        <w:rPr>
          <w:rFonts w:ascii="Times New Roman" w:hAnsi="Times New Roman" w:cs="Times New Roman"/>
        </w:rPr>
        <w:t xml:space="preserve">. Dengan demikian, seluruh item dalam kuesioner SDQ dapat dikatakan </w:t>
      </w:r>
      <w:r>
        <w:rPr>
          <w:rFonts w:ascii="Times New Roman" w:hAnsi="Times New Roman" w:cs="Times New Roman"/>
        </w:rPr>
        <w:t xml:space="preserve">sangat </w:t>
      </w:r>
      <w:r w:rsidRPr="00EB69DF">
        <w:rPr>
          <w:rFonts w:ascii="Times New Roman" w:hAnsi="Times New Roman" w:cs="Times New Roman"/>
        </w:rPr>
        <w:t>reliabel. Dengan demikian, dapat disimpulkan bahwa seluruh item dalam variabel ini memiliki keterkaitan yang erat dalam mengukur konstruk yang sama, dan instrumen tersebut dinyatakan reliabel atau andal. Artinya, jika instrumen ini digunakan kembali pada kondisi serupa, besar kemungkinan akan menghasilkan data yang konsisten dan stabil.</w:t>
      </w:r>
    </w:p>
    <w:p w14:paraId="72E6F431" w14:textId="77777777" w:rsidR="00EB69DF" w:rsidRPr="00EB69DF" w:rsidRDefault="00EB69DF" w:rsidP="00EB69DF">
      <w:pPr>
        <w:pStyle w:val="ListParagraph"/>
        <w:ind w:left="851"/>
        <w:rPr>
          <w:rFonts w:ascii="Times New Roman" w:hAnsi="Times New Roman" w:cs="Times New Roman"/>
        </w:rPr>
      </w:pPr>
    </w:p>
    <w:p w14:paraId="0325B1C3" w14:textId="5BE3C1C5" w:rsidR="00EB69DF" w:rsidRDefault="00EB69DF" w:rsidP="00EB69DF">
      <w:pPr>
        <w:pStyle w:val="ListParagraph"/>
        <w:numPr>
          <w:ilvl w:val="0"/>
          <w:numId w:val="2"/>
        </w:numPr>
        <w:ind w:left="851"/>
        <w:rPr>
          <w:rFonts w:ascii="Times New Roman" w:hAnsi="Times New Roman" w:cs="Times New Roman"/>
          <w:b/>
          <w:bCs/>
        </w:rPr>
      </w:pPr>
      <w:r>
        <w:rPr>
          <w:rFonts w:ascii="Times New Roman" w:hAnsi="Times New Roman" w:cs="Times New Roman"/>
          <w:b/>
          <w:bCs/>
        </w:rPr>
        <w:t>SDQ</w:t>
      </w:r>
    </w:p>
    <w:tbl>
      <w:tblPr>
        <w:tblW w:w="270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519"/>
        <w:gridCol w:w="1186"/>
      </w:tblGrid>
      <w:tr w:rsidR="00EB69DF" w:rsidRPr="00EB69DF" w14:paraId="40D79023" w14:textId="77777777" w:rsidTr="00EB69DF">
        <w:trPr>
          <w:cantSplit/>
          <w:jc w:val="center"/>
        </w:trPr>
        <w:tc>
          <w:tcPr>
            <w:tcW w:w="2705" w:type="dxa"/>
            <w:gridSpan w:val="2"/>
            <w:tcBorders>
              <w:top w:val="nil"/>
              <w:left w:val="nil"/>
              <w:bottom w:val="nil"/>
              <w:right w:val="nil"/>
            </w:tcBorders>
            <w:shd w:val="clear" w:color="auto" w:fill="FFFFFF"/>
            <w:vAlign w:val="center"/>
          </w:tcPr>
          <w:p w14:paraId="0F7CC67E" w14:textId="77777777" w:rsidR="00EB69DF" w:rsidRPr="00EB69DF" w:rsidRDefault="00EB69DF" w:rsidP="00EB69DF">
            <w:pPr>
              <w:autoSpaceDE w:val="0"/>
              <w:autoSpaceDN w:val="0"/>
              <w:adjustRightInd w:val="0"/>
              <w:spacing w:after="0" w:line="320" w:lineRule="atLeast"/>
              <w:ind w:left="60" w:right="60"/>
              <w:jc w:val="center"/>
              <w:rPr>
                <w:rFonts w:ascii="Arial" w:hAnsi="Arial" w:cs="Arial"/>
                <w:color w:val="010205"/>
                <w:kern w:val="0"/>
              </w:rPr>
            </w:pPr>
            <w:r w:rsidRPr="00EB69DF">
              <w:rPr>
                <w:rFonts w:ascii="Arial" w:hAnsi="Arial" w:cs="Arial"/>
                <w:b/>
                <w:bCs/>
                <w:color w:val="010205"/>
                <w:kern w:val="0"/>
              </w:rPr>
              <w:t>Reliability Statistics</w:t>
            </w:r>
          </w:p>
        </w:tc>
      </w:tr>
      <w:tr w:rsidR="00EB69DF" w:rsidRPr="00EB69DF" w14:paraId="5DF2AEB9" w14:textId="77777777" w:rsidTr="00EB69DF">
        <w:trPr>
          <w:cantSplit/>
          <w:jc w:val="center"/>
        </w:trPr>
        <w:tc>
          <w:tcPr>
            <w:tcW w:w="1519" w:type="dxa"/>
            <w:tcBorders>
              <w:top w:val="nil"/>
              <w:left w:val="nil"/>
              <w:bottom w:val="single" w:sz="8" w:space="0" w:color="152935"/>
              <w:right w:val="single" w:sz="8" w:space="0" w:color="E0E0E0"/>
            </w:tcBorders>
            <w:shd w:val="clear" w:color="auto" w:fill="FFFFFF"/>
            <w:vAlign w:val="bottom"/>
          </w:tcPr>
          <w:p w14:paraId="28C169AE" w14:textId="77777777" w:rsidR="00EB69DF" w:rsidRPr="00EB69DF" w:rsidRDefault="00EB69DF" w:rsidP="00EB69DF">
            <w:pPr>
              <w:autoSpaceDE w:val="0"/>
              <w:autoSpaceDN w:val="0"/>
              <w:adjustRightInd w:val="0"/>
              <w:spacing w:after="0" w:line="320" w:lineRule="atLeast"/>
              <w:ind w:left="60" w:right="60"/>
              <w:jc w:val="center"/>
              <w:rPr>
                <w:rFonts w:ascii="Arial" w:hAnsi="Arial" w:cs="Arial"/>
                <w:color w:val="264A60"/>
                <w:kern w:val="0"/>
                <w:sz w:val="18"/>
                <w:szCs w:val="18"/>
              </w:rPr>
            </w:pPr>
            <w:r w:rsidRPr="00EB69DF">
              <w:rPr>
                <w:rFonts w:ascii="Arial" w:hAnsi="Arial" w:cs="Arial"/>
                <w:color w:val="264A60"/>
                <w:kern w:val="0"/>
                <w:sz w:val="18"/>
                <w:szCs w:val="18"/>
              </w:rPr>
              <w:t>Cronbach's Alpha</w:t>
            </w:r>
          </w:p>
        </w:tc>
        <w:tc>
          <w:tcPr>
            <w:tcW w:w="1186" w:type="dxa"/>
            <w:tcBorders>
              <w:top w:val="nil"/>
              <w:left w:val="single" w:sz="8" w:space="0" w:color="E0E0E0"/>
              <w:bottom w:val="single" w:sz="8" w:space="0" w:color="152935"/>
              <w:right w:val="nil"/>
            </w:tcBorders>
            <w:shd w:val="clear" w:color="auto" w:fill="FFFFFF"/>
            <w:vAlign w:val="bottom"/>
          </w:tcPr>
          <w:p w14:paraId="1EFFFF52" w14:textId="77777777" w:rsidR="00EB69DF" w:rsidRPr="00EB69DF" w:rsidRDefault="00EB69DF" w:rsidP="00EB69DF">
            <w:pPr>
              <w:autoSpaceDE w:val="0"/>
              <w:autoSpaceDN w:val="0"/>
              <w:adjustRightInd w:val="0"/>
              <w:spacing w:after="0" w:line="320" w:lineRule="atLeast"/>
              <w:ind w:left="60" w:right="60"/>
              <w:jc w:val="center"/>
              <w:rPr>
                <w:rFonts w:ascii="Arial" w:hAnsi="Arial" w:cs="Arial"/>
                <w:color w:val="264A60"/>
                <w:kern w:val="0"/>
                <w:sz w:val="18"/>
                <w:szCs w:val="18"/>
              </w:rPr>
            </w:pPr>
            <w:r w:rsidRPr="00EB69DF">
              <w:rPr>
                <w:rFonts w:ascii="Arial" w:hAnsi="Arial" w:cs="Arial"/>
                <w:color w:val="264A60"/>
                <w:kern w:val="0"/>
                <w:sz w:val="18"/>
                <w:szCs w:val="18"/>
              </w:rPr>
              <w:t>N of Items</w:t>
            </w:r>
          </w:p>
        </w:tc>
      </w:tr>
      <w:tr w:rsidR="00EB69DF" w:rsidRPr="00EB69DF" w14:paraId="7DB3F40F" w14:textId="77777777" w:rsidTr="00EB69DF">
        <w:trPr>
          <w:cantSplit/>
          <w:jc w:val="center"/>
        </w:trPr>
        <w:tc>
          <w:tcPr>
            <w:tcW w:w="1519" w:type="dxa"/>
            <w:tcBorders>
              <w:top w:val="single" w:sz="8" w:space="0" w:color="152935"/>
              <w:left w:val="nil"/>
              <w:bottom w:val="single" w:sz="8" w:space="0" w:color="152935"/>
              <w:right w:val="single" w:sz="8" w:space="0" w:color="E0E0E0"/>
            </w:tcBorders>
            <w:shd w:val="clear" w:color="auto" w:fill="FFFFFF"/>
          </w:tcPr>
          <w:p w14:paraId="4225E96A" w14:textId="310C6164" w:rsidR="00EB69DF" w:rsidRPr="00EB69DF" w:rsidRDefault="00EB69DF" w:rsidP="00EB69DF">
            <w:pPr>
              <w:autoSpaceDE w:val="0"/>
              <w:autoSpaceDN w:val="0"/>
              <w:adjustRightInd w:val="0"/>
              <w:spacing w:after="0" w:line="320" w:lineRule="atLeast"/>
              <w:ind w:left="60" w:right="60"/>
              <w:jc w:val="right"/>
              <w:rPr>
                <w:rFonts w:ascii="Arial" w:hAnsi="Arial" w:cs="Arial"/>
                <w:color w:val="010205"/>
                <w:kern w:val="0"/>
                <w:sz w:val="18"/>
                <w:szCs w:val="18"/>
              </w:rPr>
            </w:pPr>
            <w:r w:rsidRPr="00EB69DF">
              <w:rPr>
                <w:rFonts w:ascii="Arial" w:hAnsi="Arial" w:cs="Arial"/>
                <w:color w:val="010205"/>
                <w:kern w:val="0"/>
                <w:sz w:val="18"/>
                <w:szCs w:val="18"/>
              </w:rPr>
              <w:t>.8</w:t>
            </w:r>
            <w:r w:rsidR="00CF66DF">
              <w:rPr>
                <w:rFonts w:ascii="Arial" w:hAnsi="Arial" w:cs="Arial"/>
                <w:color w:val="010205"/>
                <w:kern w:val="0"/>
                <w:sz w:val="18"/>
                <w:szCs w:val="18"/>
              </w:rPr>
              <w:t>86</w:t>
            </w:r>
          </w:p>
        </w:tc>
        <w:tc>
          <w:tcPr>
            <w:tcW w:w="1186" w:type="dxa"/>
            <w:tcBorders>
              <w:top w:val="single" w:sz="8" w:space="0" w:color="152935"/>
              <w:left w:val="single" w:sz="8" w:space="0" w:color="E0E0E0"/>
              <w:bottom w:val="single" w:sz="8" w:space="0" w:color="152935"/>
              <w:right w:val="nil"/>
            </w:tcBorders>
            <w:shd w:val="clear" w:color="auto" w:fill="FFFFFF"/>
          </w:tcPr>
          <w:p w14:paraId="43786B2A" w14:textId="77777777" w:rsidR="00EB69DF" w:rsidRPr="00EB69DF" w:rsidRDefault="00EB69DF" w:rsidP="00EB69DF">
            <w:pPr>
              <w:autoSpaceDE w:val="0"/>
              <w:autoSpaceDN w:val="0"/>
              <w:adjustRightInd w:val="0"/>
              <w:spacing w:after="0" w:line="320" w:lineRule="atLeast"/>
              <w:ind w:left="60" w:right="60"/>
              <w:jc w:val="right"/>
              <w:rPr>
                <w:rFonts w:ascii="Arial" w:hAnsi="Arial" w:cs="Arial"/>
                <w:color w:val="010205"/>
                <w:kern w:val="0"/>
                <w:sz w:val="18"/>
                <w:szCs w:val="18"/>
              </w:rPr>
            </w:pPr>
            <w:r w:rsidRPr="00EB69DF">
              <w:rPr>
                <w:rFonts w:ascii="Arial" w:hAnsi="Arial" w:cs="Arial"/>
                <w:color w:val="010205"/>
                <w:kern w:val="0"/>
                <w:sz w:val="18"/>
                <w:szCs w:val="18"/>
              </w:rPr>
              <w:t>25</w:t>
            </w:r>
          </w:p>
        </w:tc>
      </w:tr>
    </w:tbl>
    <w:p w14:paraId="7BA6E06D" w14:textId="0313FEF2" w:rsidR="00EB69DF" w:rsidRPr="00EB69DF" w:rsidRDefault="00EB69DF" w:rsidP="00EB69DF">
      <w:pPr>
        <w:pStyle w:val="ListParagraph"/>
        <w:ind w:left="426" w:firstLine="567"/>
        <w:jc w:val="both"/>
        <w:rPr>
          <w:rFonts w:ascii="Times New Roman" w:hAnsi="Times New Roman" w:cs="Times New Roman"/>
        </w:rPr>
      </w:pPr>
      <w:r w:rsidRPr="00EB69DF">
        <w:rPr>
          <w:rFonts w:ascii="Times New Roman" w:hAnsi="Times New Roman" w:cs="Times New Roman"/>
        </w:rPr>
        <w:t xml:space="preserve">Berdasarkan hasil analisis, nilai Cronbach’s Alpha </w:t>
      </w:r>
      <w:proofErr w:type="spellStart"/>
      <w:r w:rsidRPr="00EB69DF">
        <w:rPr>
          <w:rFonts w:ascii="Times New Roman" w:hAnsi="Times New Roman" w:cs="Times New Roman"/>
        </w:rPr>
        <w:t>sebesar</w:t>
      </w:r>
      <w:proofErr w:type="spellEnd"/>
      <w:r w:rsidRPr="00EB69DF">
        <w:rPr>
          <w:rFonts w:ascii="Times New Roman" w:hAnsi="Times New Roman" w:cs="Times New Roman"/>
        </w:rPr>
        <w:t xml:space="preserve"> 0,8</w:t>
      </w:r>
      <w:r w:rsidR="00CF66DF">
        <w:rPr>
          <w:rFonts w:ascii="Times New Roman" w:hAnsi="Times New Roman" w:cs="Times New Roman"/>
        </w:rPr>
        <w:t>86</w:t>
      </w:r>
      <w:r w:rsidRPr="00EB69DF">
        <w:rPr>
          <w:rFonts w:ascii="Times New Roman" w:hAnsi="Times New Roman" w:cs="Times New Roman"/>
        </w:rPr>
        <w:t xml:space="preserve"> </w:t>
      </w:r>
      <w:proofErr w:type="spellStart"/>
      <w:r w:rsidRPr="00EB69DF">
        <w:rPr>
          <w:rFonts w:ascii="Times New Roman" w:hAnsi="Times New Roman" w:cs="Times New Roman"/>
        </w:rPr>
        <w:t>diperoleh</w:t>
      </w:r>
      <w:proofErr w:type="spellEnd"/>
      <w:r w:rsidRPr="00EB69DF">
        <w:rPr>
          <w:rFonts w:ascii="Times New Roman" w:hAnsi="Times New Roman" w:cs="Times New Roman"/>
        </w:rPr>
        <w:t xml:space="preserve"> </w:t>
      </w:r>
      <w:proofErr w:type="spellStart"/>
      <w:r w:rsidRPr="00EB69DF">
        <w:rPr>
          <w:rFonts w:ascii="Times New Roman" w:hAnsi="Times New Roman" w:cs="Times New Roman"/>
        </w:rPr>
        <w:t>untuk</w:t>
      </w:r>
      <w:proofErr w:type="spellEnd"/>
      <w:r w:rsidRPr="00EB69DF">
        <w:rPr>
          <w:rFonts w:ascii="Times New Roman" w:hAnsi="Times New Roman" w:cs="Times New Roman"/>
        </w:rPr>
        <w:t xml:space="preserve"> 25 item pada </w:t>
      </w:r>
      <w:r w:rsidR="00CF66DF">
        <w:rPr>
          <w:rFonts w:ascii="Times New Roman" w:hAnsi="Times New Roman" w:cs="Times New Roman"/>
        </w:rPr>
        <w:pgNum/>
      </w:r>
      <w:proofErr w:type="spellStart"/>
      <w:r w:rsidR="00CF66DF">
        <w:rPr>
          <w:rFonts w:ascii="Times New Roman" w:hAnsi="Times New Roman" w:cs="Times New Roman"/>
        </w:rPr>
        <w:t>ebagian</w:t>
      </w:r>
      <w:proofErr w:type="spellEnd"/>
      <w:r w:rsidRPr="00EB69DF">
        <w:rPr>
          <w:rFonts w:ascii="Times New Roman" w:hAnsi="Times New Roman" w:cs="Times New Roman"/>
        </w:rPr>
        <w:t xml:space="preserve"> SDQ. Nilai </w:t>
      </w:r>
      <w:proofErr w:type="spellStart"/>
      <w:r w:rsidRPr="00EB69DF">
        <w:rPr>
          <w:rFonts w:ascii="Times New Roman" w:hAnsi="Times New Roman" w:cs="Times New Roman"/>
        </w:rPr>
        <w:t>ini</w:t>
      </w:r>
      <w:proofErr w:type="spellEnd"/>
      <w:r w:rsidRPr="00EB69DF">
        <w:rPr>
          <w:rFonts w:ascii="Times New Roman" w:hAnsi="Times New Roman" w:cs="Times New Roman"/>
        </w:rPr>
        <w:t xml:space="preserve"> </w:t>
      </w:r>
      <w:proofErr w:type="spellStart"/>
      <w:r w:rsidRPr="00EB69DF">
        <w:rPr>
          <w:rFonts w:ascii="Times New Roman" w:hAnsi="Times New Roman" w:cs="Times New Roman"/>
        </w:rPr>
        <w:t>menunjukkan</w:t>
      </w:r>
      <w:proofErr w:type="spellEnd"/>
      <w:r w:rsidRPr="00EB69DF">
        <w:rPr>
          <w:rFonts w:ascii="Times New Roman" w:hAnsi="Times New Roman" w:cs="Times New Roman"/>
        </w:rPr>
        <w:t xml:space="preserve"> </w:t>
      </w:r>
      <w:proofErr w:type="spellStart"/>
      <w:r w:rsidRPr="00EB69DF">
        <w:rPr>
          <w:rFonts w:ascii="Times New Roman" w:hAnsi="Times New Roman" w:cs="Times New Roman"/>
        </w:rPr>
        <w:t>bahwa</w:t>
      </w:r>
      <w:proofErr w:type="spellEnd"/>
      <w:r w:rsidRPr="00EB69DF">
        <w:rPr>
          <w:rFonts w:ascii="Times New Roman" w:hAnsi="Times New Roman" w:cs="Times New Roman"/>
        </w:rPr>
        <w:t xml:space="preserve"> </w:t>
      </w:r>
      <w:r w:rsidR="00CF66DF">
        <w:rPr>
          <w:rFonts w:ascii="Times New Roman" w:hAnsi="Times New Roman" w:cs="Times New Roman"/>
        </w:rPr>
        <w:pgNum/>
      </w:r>
      <w:proofErr w:type="spellStart"/>
      <w:r w:rsidR="00CF66DF">
        <w:rPr>
          <w:rFonts w:ascii="Times New Roman" w:hAnsi="Times New Roman" w:cs="Times New Roman"/>
        </w:rPr>
        <w:t>ebagian</w:t>
      </w:r>
      <w:proofErr w:type="spellEnd"/>
      <w:r w:rsidR="00CF66DF">
        <w:rPr>
          <w:rFonts w:ascii="Times New Roman" w:hAnsi="Times New Roman" w:cs="Times New Roman"/>
        </w:rPr>
        <w:pgNum/>
        <w:t>t</w:t>
      </w:r>
      <w:r w:rsidRPr="00EB69DF">
        <w:rPr>
          <w:rFonts w:ascii="Times New Roman" w:hAnsi="Times New Roman" w:cs="Times New Roman"/>
        </w:rPr>
        <w:t xml:space="preserve"> </w:t>
      </w:r>
      <w:proofErr w:type="spellStart"/>
      <w:r w:rsidRPr="00EB69DF">
        <w:rPr>
          <w:rFonts w:ascii="Times New Roman" w:hAnsi="Times New Roman" w:cs="Times New Roman"/>
        </w:rPr>
        <w:t>memiliki</w:t>
      </w:r>
      <w:proofErr w:type="spellEnd"/>
      <w:r w:rsidRPr="00EB69DF">
        <w:rPr>
          <w:rFonts w:ascii="Times New Roman" w:hAnsi="Times New Roman" w:cs="Times New Roman"/>
        </w:rPr>
        <w:t xml:space="preserve"> </w:t>
      </w:r>
      <w:proofErr w:type="spellStart"/>
      <w:r w:rsidRPr="00EB69DF">
        <w:rPr>
          <w:rFonts w:ascii="Times New Roman" w:hAnsi="Times New Roman" w:cs="Times New Roman"/>
        </w:rPr>
        <w:t>konsistensi</w:t>
      </w:r>
      <w:proofErr w:type="spellEnd"/>
      <w:r w:rsidRPr="00EB69DF">
        <w:rPr>
          <w:rFonts w:ascii="Times New Roman" w:hAnsi="Times New Roman" w:cs="Times New Roman"/>
        </w:rPr>
        <w:t xml:space="preserve"> internal yang tinggi, karena </w:t>
      </w:r>
      <w:r>
        <w:rPr>
          <w:rFonts w:ascii="Times New Roman" w:hAnsi="Times New Roman" w:cs="Times New Roman"/>
        </w:rPr>
        <w:t xml:space="preserve">nilai </w:t>
      </w:r>
      <w:r w:rsidRPr="00EB69DF">
        <w:rPr>
          <w:rFonts w:ascii="Times New Roman" w:hAnsi="Times New Roman" w:cs="Times New Roman"/>
        </w:rPr>
        <w:t>Cronbach’s Alpha</w:t>
      </w:r>
      <w:r>
        <w:rPr>
          <w:rFonts w:ascii="Times New Roman" w:hAnsi="Times New Roman" w:cs="Times New Roman"/>
        </w:rPr>
        <w:t xml:space="preserve"> berada pada rentang 0,81-1,00</w:t>
      </w:r>
      <w:r w:rsidRPr="00EB69DF">
        <w:rPr>
          <w:rFonts w:ascii="Times New Roman" w:hAnsi="Times New Roman" w:cs="Times New Roman"/>
        </w:rPr>
        <w:t xml:space="preserve">. Dengan demikian, seluruh item dalam kuesioner SDQ dapat dikatakan </w:t>
      </w:r>
      <w:r>
        <w:rPr>
          <w:rFonts w:ascii="Times New Roman" w:hAnsi="Times New Roman" w:cs="Times New Roman"/>
        </w:rPr>
        <w:t xml:space="preserve">sangat </w:t>
      </w:r>
      <w:r w:rsidRPr="00EB69DF">
        <w:rPr>
          <w:rFonts w:ascii="Times New Roman" w:hAnsi="Times New Roman" w:cs="Times New Roman"/>
        </w:rPr>
        <w:t xml:space="preserve">reliabel, artinya item-item tersebut </w:t>
      </w:r>
      <w:r w:rsidRPr="00EB69DF">
        <w:rPr>
          <w:rFonts w:ascii="Times New Roman" w:hAnsi="Times New Roman" w:cs="Times New Roman"/>
        </w:rPr>
        <w:lastRenderedPageBreak/>
        <w:t xml:space="preserve">secara konsisten mengukur aspek yang sama dari konstruk yang dimaksud. Hal </w:t>
      </w:r>
      <w:proofErr w:type="spellStart"/>
      <w:r w:rsidRPr="00EB69DF">
        <w:rPr>
          <w:rFonts w:ascii="Times New Roman" w:hAnsi="Times New Roman" w:cs="Times New Roman"/>
        </w:rPr>
        <w:t>ini</w:t>
      </w:r>
      <w:proofErr w:type="spellEnd"/>
      <w:r w:rsidRPr="00EB69DF">
        <w:rPr>
          <w:rFonts w:ascii="Times New Roman" w:hAnsi="Times New Roman" w:cs="Times New Roman"/>
        </w:rPr>
        <w:t xml:space="preserve"> </w:t>
      </w:r>
      <w:proofErr w:type="spellStart"/>
      <w:r w:rsidRPr="00EB69DF">
        <w:rPr>
          <w:rFonts w:ascii="Times New Roman" w:hAnsi="Times New Roman" w:cs="Times New Roman"/>
        </w:rPr>
        <w:t>menunjukkan</w:t>
      </w:r>
      <w:proofErr w:type="spellEnd"/>
      <w:r w:rsidRPr="00EB69DF">
        <w:rPr>
          <w:rFonts w:ascii="Times New Roman" w:hAnsi="Times New Roman" w:cs="Times New Roman"/>
        </w:rPr>
        <w:t xml:space="preserve"> </w:t>
      </w:r>
      <w:proofErr w:type="spellStart"/>
      <w:r w:rsidRPr="00EB69DF">
        <w:rPr>
          <w:rFonts w:ascii="Times New Roman" w:hAnsi="Times New Roman" w:cs="Times New Roman"/>
        </w:rPr>
        <w:t>bahwa</w:t>
      </w:r>
      <w:proofErr w:type="spellEnd"/>
      <w:r w:rsidRPr="00EB69DF">
        <w:rPr>
          <w:rFonts w:ascii="Times New Roman" w:hAnsi="Times New Roman" w:cs="Times New Roman"/>
        </w:rPr>
        <w:t xml:space="preserve"> </w:t>
      </w:r>
      <w:r w:rsidR="00CF66DF">
        <w:rPr>
          <w:rFonts w:ascii="Times New Roman" w:hAnsi="Times New Roman" w:cs="Times New Roman"/>
        </w:rPr>
        <w:pgNum/>
      </w:r>
      <w:proofErr w:type="spellStart"/>
      <w:r w:rsidR="00CF66DF">
        <w:rPr>
          <w:rFonts w:ascii="Times New Roman" w:hAnsi="Times New Roman" w:cs="Times New Roman"/>
        </w:rPr>
        <w:t>ebagian</w:t>
      </w:r>
      <w:proofErr w:type="spellEnd"/>
      <w:r w:rsidR="00CF66DF">
        <w:rPr>
          <w:rFonts w:ascii="Times New Roman" w:hAnsi="Times New Roman" w:cs="Times New Roman"/>
        </w:rPr>
        <w:pgNum/>
        <w:t>t</w:t>
      </w:r>
      <w:r w:rsidRPr="00EB69DF">
        <w:rPr>
          <w:rFonts w:ascii="Times New Roman" w:hAnsi="Times New Roman" w:cs="Times New Roman"/>
        </w:rPr>
        <w:t xml:space="preserve"> </w:t>
      </w:r>
      <w:proofErr w:type="spellStart"/>
      <w:r w:rsidRPr="00EB69DF">
        <w:rPr>
          <w:rFonts w:ascii="Times New Roman" w:hAnsi="Times New Roman" w:cs="Times New Roman"/>
        </w:rPr>
        <w:t>layak</w:t>
      </w:r>
      <w:proofErr w:type="spellEnd"/>
      <w:r w:rsidRPr="00EB69DF">
        <w:rPr>
          <w:rFonts w:ascii="Times New Roman" w:hAnsi="Times New Roman" w:cs="Times New Roman"/>
        </w:rPr>
        <w:t xml:space="preserve"> </w:t>
      </w:r>
      <w:proofErr w:type="spellStart"/>
      <w:r w:rsidRPr="00EB69DF">
        <w:rPr>
          <w:rFonts w:ascii="Times New Roman" w:hAnsi="Times New Roman" w:cs="Times New Roman"/>
        </w:rPr>
        <w:t>digunakan</w:t>
      </w:r>
      <w:proofErr w:type="spellEnd"/>
      <w:r w:rsidRPr="00EB69DF">
        <w:rPr>
          <w:rFonts w:ascii="Times New Roman" w:hAnsi="Times New Roman" w:cs="Times New Roman"/>
        </w:rPr>
        <w:t xml:space="preserve"> </w:t>
      </w:r>
      <w:proofErr w:type="spellStart"/>
      <w:r w:rsidRPr="00EB69DF">
        <w:rPr>
          <w:rFonts w:ascii="Times New Roman" w:hAnsi="Times New Roman" w:cs="Times New Roman"/>
        </w:rPr>
        <w:t>dalam</w:t>
      </w:r>
      <w:proofErr w:type="spellEnd"/>
      <w:r w:rsidRPr="00EB69DF">
        <w:rPr>
          <w:rFonts w:ascii="Times New Roman" w:hAnsi="Times New Roman" w:cs="Times New Roman"/>
        </w:rPr>
        <w:t xml:space="preserve"> pengumpulan data karena mampu memberikan hasil yang stabil dan dapat dipercaya.</w:t>
      </w:r>
    </w:p>
    <w:p w14:paraId="770ABD23" w14:textId="77777777" w:rsidR="00EB69DF" w:rsidRPr="005632AF" w:rsidRDefault="00EB69DF" w:rsidP="00EB69DF">
      <w:pPr>
        <w:pStyle w:val="ListParagraph"/>
        <w:ind w:left="851"/>
        <w:rPr>
          <w:rFonts w:ascii="Times New Roman" w:hAnsi="Times New Roman" w:cs="Times New Roman"/>
          <w:b/>
          <w:bCs/>
        </w:rPr>
      </w:pPr>
    </w:p>
    <w:p w14:paraId="083CFDBF" w14:textId="05DE7D16" w:rsidR="006E69E2" w:rsidRDefault="006E69E2" w:rsidP="006E69E2">
      <w:pPr>
        <w:pStyle w:val="ListParagraph"/>
        <w:numPr>
          <w:ilvl w:val="0"/>
          <w:numId w:val="1"/>
        </w:numPr>
        <w:ind w:left="426" w:hanging="426"/>
        <w:rPr>
          <w:rFonts w:ascii="Times New Roman" w:hAnsi="Times New Roman" w:cs="Times New Roman"/>
          <w:b/>
          <w:bCs/>
        </w:rPr>
      </w:pPr>
      <w:r w:rsidRPr="005632AF">
        <w:rPr>
          <w:rFonts w:ascii="Times New Roman" w:hAnsi="Times New Roman" w:cs="Times New Roman"/>
          <w:b/>
          <w:bCs/>
        </w:rPr>
        <w:t>Univariat</w:t>
      </w:r>
    </w:p>
    <w:p w14:paraId="2484402A" w14:textId="77777777" w:rsidR="00934ED8" w:rsidRPr="00934ED8" w:rsidRDefault="00934ED8" w:rsidP="00934ED8">
      <w:pPr>
        <w:autoSpaceDE w:val="0"/>
        <w:autoSpaceDN w:val="0"/>
        <w:adjustRightInd w:val="0"/>
        <w:spacing w:after="0" w:line="240" w:lineRule="auto"/>
        <w:rPr>
          <w:rFonts w:ascii="Times New Roman" w:hAnsi="Times New Roman" w:cs="Times New Roman"/>
          <w:kern w:val="0"/>
          <w:sz w:val="24"/>
          <w:szCs w:val="24"/>
        </w:rPr>
      </w:pPr>
    </w:p>
    <w:tbl>
      <w:tblPr>
        <w:tblW w:w="6779"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6"/>
        <w:gridCol w:w="969"/>
        <w:gridCol w:w="1169"/>
        <w:gridCol w:w="1030"/>
        <w:gridCol w:w="1399"/>
        <w:gridCol w:w="1476"/>
      </w:tblGrid>
      <w:tr w:rsidR="00934ED8" w:rsidRPr="00934ED8" w14:paraId="54D061D3" w14:textId="77777777" w:rsidTr="00934ED8">
        <w:trPr>
          <w:cantSplit/>
          <w:jc w:val="center"/>
        </w:trPr>
        <w:tc>
          <w:tcPr>
            <w:tcW w:w="6779" w:type="dxa"/>
            <w:gridSpan w:val="6"/>
            <w:tcBorders>
              <w:top w:val="nil"/>
              <w:left w:val="nil"/>
              <w:bottom w:val="nil"/>
              <w:right w:val="nil"/>
            </w:tcBorders>
            <w:shd w:val="clear" w:color="auto" w:fill="FFFFFF"/>
            <w:vAlign w:val="center"/>
          </w:tcPr>
          <w:p w14:paraId="009E5285" w14:textId="77777777" w:rsidR="00934ED8" w:rsidRPr="00934ED8" w:rsidRDefault="00934ED8" w:rsidP="00934ED8">
            <w:pPr>
              <w:autoSpaceDE w:val="0"/>
              <w:autoSpaceDN w:val="0"/>
              <w:adjustRightInd w:val="0"/>
              <w:spacing w:after="0" w:line="320" w:lineRule="atLeast"/>
              <w:ind w:left="60" w:right="60"/>
              <w:jc w:val="center"/>
              <w:rPr>
                <w:rFonts w:ascii="Arial" w:hAnsi="Arial" w:cs="Arial"/>
                <w:color w:val="010205"/>
                <w:kern w:val="0"/>
              </w:rPr>
            </w:pPr>
            <w:r w:rsidRPr="00934ED8">
              <w:rPr>
                <w:rFonts w:ascii="Arial" w:hAnsi="Arial" w:cs="Arial"/>
                <w:b/>
                <w:bCs/>
                <w:color w:val="010205"/>
                <w:kern w:val="0"/>
              </w:rPr>
              <w:t>Problem Focused Coping</w:t>
            </w:r>
          </w:p>
        </w:tc>
      </w:tr>
      <w:tr w:rsidR="00934ED8" w:rsidRPr="00934ED8" w14:paraId="149541DB" w14:textId="77777777" w:rsidTr="00934ED8">
        <w:trPr>
          <w:cantSplit/>
          <w:jc w:val="center"/>
        </w:trPr>
        <w:tc>
          <w:tcPr>
            <w:tcW w:w="1705" w:type="dxa"/>
            <w:gridSpan w:val="2"/>
            <w:tcBorders>
              <w:top w:val="nil"/>
              <w:left w:val="nil"/>
              <w:bottom w:val="single" w:sz="8" w:space="0" w:color="152935"/>
              <w:right w:val="nil"/>
            </w:tcBorders>
            <w:shd w:val="clear" w:color="auto" w:fill="FFFFFF"/>
            <w:vAlign w:val="bottom"/>
          </w:tcPr>
          <w:p w14:paraId="5945CD9E" w14:textId="77777777" w:rsidR="00934ED8" w:rsidRPr="00934ED8" w:rsidRDefault="00934ED8" w:rsidP="00934ED8">
            <w:pPr>
              <w:autoSpaceDE w:val="0"/>
              <w:autoSpaceDN w:val="0"/>
              <w:adjustRightInd w:val="0"/>
              <w:spacing w:after="0" w:line="240" w:lineRule="auto"/>
              <w:rPr>
                <w:rFonts w:ascii="Times New Roman" w:hAnsi="Times New Roman" w:cs="Times New Roman"/>
                <w:kern w:val="0"/>
                <w:sz w:val="24"/>
                <w:szCs w:val="24"/>
              </w:rPr>
            </w:pPr>
          </w:p>
        </w:tc>
        <w:tc>
          <w:tcPr>
            <w:tcW w:w="1169" w:type="dxa"/>
            <w:tcBorders>
              <w:top w:val="nil"/>
              <w:left w:val="nil"/>
              <w:bottom w:val="single" w:sz="8" w:space="0" w:color="152935"/>
              <w:right w:val="single" w:sz="8" w:space="0" w:color="E0E0E0"/>
            </w:tcBorders>
            <w:shd w:val="clear" w:color="auto" w:fill="FFFFFF"/>
            <w:vAlign w:val="bottom"/>
          </w:tcPr>
          <w:p w14:paraId="65EE1644" w14:textId="77777777" w:rsidR="00934ED8" w:rsidRPr="00934ED8" w:rsidRDefault="00934ED8" w:rsidP="00934ED8">
            <w:pPr>
              <w:autoSpaceDE w:val="0"/>
              <w:autoSpaceDN w:val="0"/>
              <w:adjustRightInd w:val="0"/>
              <w:spacing w:after="0" w:line="320" w:lineRule="atLeast"/>
              <w:ind w:left="60" w:right="60"/>
              <w:jc w:val="center"/>
              <w:rPr>
                <w:rFonts w:ascii="Arial" w:hAnsi="Arial" w:cs="Arial"/>
                <w:color w:val="264A60"/>
                <w:kern w:val="0"/>
                <w:sz w:val="18"/>
                <w:szCs w:val="18"/>
              </w:rPr>
            </w:pPr>
            <w:r w:rsidRPr="00934ED8">
              <w:rPr>
                <w:rFonts w:ascii="Arial" w:hAnsi="Arial" w:cs="Arial"/>
                <w:color w:val="264A60"/>
                <w:kern w:val="0"/>
                <w:sz w:val="18"/>
                <w:szCs w:val="18"/>
              </w:rPr>
              <w:t>Frequency</w:t>
            </w:r>
          </w:p>
        </w:tc>
        <w:tc>
          <w:tcPr>
            <w:tcW w:w="1030" w:type="dxa"/>
            <w:tcBorders>
              <w:top w:val="nil"/>
              <w:left w:val="single" w:sz="8" w:space="0" w:color="E0E0E0"/>
              <w:bottom w:val="single" w:sz="8" w:space="0" w:color="152935"/>
              <w:right w:val="single" w:sz="8" w:space="0" w:color="E0E0E0"/>
            </w:tcBorders>
            <w:shd w:val="clear" w:color="auto" w:fill="FFFFFF"/>
            <w:vAlign w:val="bottom"/>
          </w:tcPr>
          <w:p w14:paraId="79D90FCF" w14:textId="77777777" w:rsidR="00934ED8" w:rsidRPr="00934ED8" w:rsidRDefault="00934ED8" w:rsidP="00934ED8">
            <w:pPr>
              <w:autoSpaceDE w:val="0"/>
              <w:autoSpaceDN w:val="0"/>
              <w:adjustRightInd w:val="0"/>
              <w:spacing w:after="0" w:line="320" w:lineRule="atLeast"/>
              <w:ind w:left="60" w:right="60"/>
              <w:jc w:val="center"/>
              <w:rPr>
                <w:rFonts w:ascii="Arial" w:hAnsi="Arial" w:cs="Arial"/>
                <w:color w:val="264A60"/>
                <w:kern w:val="0"/>
                <w:sz w:val="18"/>
                <w:szCs w:val="18"/>
              </w:rPr>
            </w:pPr>
            <w:r w:rsidRPr="00934ED8">
              <w:rPr>
                <w:rFonts w:ascii="Arial" w:hAnsi="Arial" w:cs="Arial"/>
                <w:color w:val="264A60"/>
                <w:kern w:val="0"/>
                <w:sz w:val="18"/>
                <w:szCs w:val="18"/>
              </w:rPr>
              <w:t>Percent</w:t>
            </w:r>
          </w:p>
        </w:tc>
        <w:tc>
          <w:tcPr>
            <w:tcW w:w="1399" w:type="dxa"/>
            <w:tcBorders>
              <w:top w:val="nil"/>
              <w:left w:val="single" w:sz="8" w:space="0" w:color="E0E0E0"/>
              <w:bottom w:val="single" w:sz="8" w:space="0" w:color="152935"/>
              <w:right w:val="single" w:sz="8" w:space="0" w:color="E0E0E0"/>
            </w:tcBorders>
            <w:shd w:val="clear" w:color="auto" w:fill="FFFFFF"/>
            <w:vAlign w:val="bottom"/>
          </w:tcPr>
          <w:p w14:paraId="174061A0" w14:textId="77777777" w:rsidR="00934ED8" w:rsidRPr="00934ED8" w:rsidRDefault="00934ED8" w:rsidP="00934ED8">
            <w:pPr>
              <w:autoSpaceDE w:val="0"/>
              <w:autoSpaceDN w:val="0"/>
              <w:adjustRightInd w:val="0"/>
              <w:spacing w:after="0" w:line="320" w:lineRule="atLeast"/>
              <w:ind w:left="60" w:right="60"/>
              <w:jc w:val="center"/>
              <w:rPr>
                <w:rFonts w:ascii="Arial" w:hAnsi="Arial" w:cs="Arial"/>
                <w:color w:val="264A60"/>
                <w:kern w:val="0"/>
                <w:sz w:val="18"/>
                <w:szCs w:val="18"/>
              </w:rPr>
            </w:pPr>
            <w:r w:rsidRPr="00934ED8">
              <w:rPr>
                <w:rFonts w:ascii="Arial" w:hAnsi="Arial" w:cs="Arial"/>
                <w:color w:val="264A60"/>
                <w:kern w:val="0"/>
                <w:sz w:val="18"/>
                <w:szCs w:val="18"/>
              </w:rPr>
              <w:t>Valid Percent</w:t>
            </w:r>
          </w:p>
        </w:tc>
        <w:tc>
          <w:tcPr>
            <w:tcW w:w="1476" w:type="dxa"/>
            <w:tcBorders>
              <w:top w:val="nil"/>
              <w:left w:val="single" w:sz="8" w:space="0" w:color="E0E0E0"/>
              <w:bottom w:val="single" w:sz="8" w:space="0" w:color="152935"/>
              <w:right w:val="nil"/>
            </w:tcBorders>
            <w:shd w:val="clear" w:color="auto" w:fill="FFFFFF"/>
            <w:vAlign w:val="bottom"/>
          </w:tcPr>
          <w:p w14:paraId="1BEE007B" w14:textId="77777777" w:rsidR="00934ED8" w:rsidRPr="00934ED8" w:rsidRDefault="00934ED8" w:rsidP="00934ED8">
            <w:pPr>
              <w:autoSpaceDE w:val="0"/>
              <w:autoSpaceDN w:val="0"/>
              <w:adjustRightInd w:val="0"/>
              <w:spacing w:after="0" w:line="320" w:lineRule="atLeast"/>
              <w:ind w:left="60" w:right="60"/>
              <w:jc w:val="center"/>
              <w:rPr>
                <w:rFonts w:ascii="Arial" w:hAnsi="Arial" w:cs="Arial"/>
                <w:color w:val="264A60"/>
                <w:kern w:val="0"/>
                <w:sz w:val="18"/>
                <w:szCs w:val="18"/>
              </w:rPr>
            </w:pPr>
            <w:r w:rsidRPr="00934ED8">
              <w:rPr>
                <w:rFonts w:ascii="Arial" w:hAnsi="Arial" w:cs="Arial"/>
                <w:color w:val="264A60"/>
                <w:kern w:val="0"/>
                <w:sz w:val="18"/>
                <w:szCs w:val="18"/>
              </w:rPr>
              <w:t>Cumulative Percent</w:t>
            </w:r>
          </w:p>
        </w:tc>
      </w:tr>
      <w:tr w:rsidR="00934ED8" w:rsidRPr="00934ED8" w14:paraId="3C1D5C3E" w14:textId="77777777" w:rsidTr="00934ED8">
        <w:trPr>
          <w:cantSplit/>
          <w:jc w:val="center"/>
        </w:trPr>
        <w:tc>
          <w:tcPr>
            <w:tcW w:w="736" w:type="dxa"/>
            <w:vMerge w:val="restart"/>
            <w:tcBorders>
              <w:top w:val="single" w:sz="8" w:space="0" w:color="152935"/>
              <w:left w:val="nil"/>
              <w:bottom w:val="single" w:sz="8" w:space="0" w:color="152935"/>
              <w:right w:val="nil"/>
            </w:tcBorders>
            <w:shd w:val="clear" w:color="auto" w:fill="E0E0E0"/>
          </w:tcPr>
          <w:p w14:paraId="3D0C39DD" w14:textId="77777777" w:rsidR="00934ED8" w:rsidRPr="00934ED8" w:rsidRDefault="00934ED8" w:rsidP="00934ED8">
            <w:pPr>
              <w:autoSpaceDE w:val="0"/>
              <w:autoSpaceDN w:val="0"/>
              <w:adjustRightInd w:val="0"/>
              <w:spacing w:after="0" w:line="320" w:lineRule="atLeast"/>
              <w:ind w:left="60" w:right="60"/>
              <w:rPr>
                <w:rFonts w:ascii="Arial" w:hAnsi="Arial" w:cs="Arial"/>
                <w:color w:val="264A60"/>
                <w:kern w:val="0"/>
                <w:sz w:val="18"/>
                <w:szCs w:val="18"/>
              </w:rPr>
            </w:pPr>
            <w:r w:rsidRPr="00934ED8">
              <w:rPr>
                <w:rFonts w:ascii="Arial" w:hAnsi="Arial" w:cs="Arial"/>
                <w:color w:val="264A60"/>
                <w:kern w:val="0"/>
                <w:sz w:val="18"/>
                <w:szCs w:val="18"/>
              </w:rPr>
              <w:t>Valid</w:t>
            </w:r>
          </w:p>
        </w:tc>
        <w:tc>
          <w:tcPr>
            <w:tcW w:w="969" w:type="dxa"/>
            <w:tcBorders>
              <w:top w:val="single" w:sz="8" w:space="0" w:color="152935"/>
              <w:left w:val="nil"/>
              <w:bottom w:val="single" w:sz="8" w:space="0" w:color="AEAEAE"/>
              <w:right w:val="nil"/>
            </w:tcBorders>
            <w:shd w:val="clear" w:color="auto" w:fill="E0E0E0"/>
          </w:tcPr>
          <w:p w14:paraId="19149BD2" w14:textId="77777777" w:rsidR="00934ED8" w:rsidRPr="00934ED8" w:rsidRDefault="00934ED8" w:rsidP="00934ED8">
            <w:pPr>
              <w:autoSpaceDE w:val="0"/>
              <w:autoSpaceDN w:val="0"/>
              <w:adjustRightInd w:val="0"/>
              <w:spacing w:after="0" w:line="320" w:lineRule="atLeast"/>
              <w:ind w:left="60" w:right="60"/>
              <w:rPr>
                <w:rFonts w:ascii="Arial" w:hAnsi="Arial" w:cs="Arial"/>
                <w:color w:val="264A60"/>
                <w:kern w:val="0"/>
                <w:sz w:val="18"/>
                <w:szCs w:val="18"/>
              </w:rPr>
            </w:pPr>
            <w:r w:rsidRPr="00934ED8">
              <w:rPr>
                <w:rFonts w:ascii="Arial" w:hAnsi="Arial" w:cs="Arial"/>
                <w:color w:val="264A60"/>
                <w:kern w:val="0"/>
                <w:sz w:val="18"/>
                <w:szCs w:val="18"/>
              </w:rPr>
              <w:t>Rendah</w:t>
            </w:r>
          </w:p>
        </w:tc>
        <w:tc>
          <w:tcPr>
            <w:tcW w:w="1169" w:type="dxa"/>
            <w:tcBorders>
              <w:top w:val="single" w:sz="8" w:space="0" w:color="152935"/>
              <w:left w:val="nil"/>
              <w:bottom w:val="single" w:sz="8" w:space="0" w:color="AEAEAE"/>
              <w:right w:val="single" w:sz="8" w:space="0" w:color="E0E0E0"/>
            </w:tcBorders>
            <w:shd w:val="clear" w:color="auto" w:fill="FFFFFF"/>
          </w:tcPr>
          <w:p w14:paraId="46AA742C" w14:textId="77777777" w:rsidR="00934ED8" w:rsidRPr="00934ED8" w:rsidRDefault="00934ED8" w:rsidP="00934ED8">
            <w:pPr>
              <w:autoSpaceDE w:val="0"/>
              <w:autoSpaceDN w:val="0"/>
              <w:adjustRightInd w:val="0"/>
              <w:spacing w:after="0" w:line="320" w:lineRule="atLeast"/>
              <w:ind w:left="60" w:right="60"/>
              <w:jc w:val="right"/>
              <w:rPr>
                <w:rFonts w:ascii="Arial" w:hAnsi="Arial" w:cs="Arial"/>
                <w:color w:val="010205"/>
                <w:kern w:val="0"/>
                <w:sz w:val="18"/>
                <w:szCs w:val="18"/>
              </w:rPr>
            </w:pPr>
            <w:r w:rsidRPr="00934ED8">
              <w:rPr>
                <w:rFonts w:ascii="Arial" w:hAnsi="Arial" w:cs="Arial"/>
                <w:color w:val="010205"/>
                <w:kern w:val="0"/>
                <w:sz w:val="18"/>
                <w:szCs w:val="18"/>
              </w:rPr>
              <w:t>35</w:t>
            </w:r>
          </w:p>
        </w:tc>
        <w:tc>
          <w:tcPr>
            <w:tcW w:w="1030" w:type="dxa"/>
            <w:tcBorders>
              <w:top w:val="single" w:sz="8" w:space="0" w:color="152935"/>
              <w:left w:val="single" w:sz="8" w:space="0" w:color="E0E0E0"/>
              <w:bottom w:val="single" w:sz="8" w:space="0" w:color="AEAEAE"/>
              <w:right w:val="single" w:sz="8" w:space="0" w:color="E0E0E0"/>
            </w:tcBorders>
            <w:shd w:val="clear" w:color="auto" w:fill="FFFFFF"/>
          </w:tcPr>
          <w:p w14:paraId="14378E42" w14:textId="77777777" w:rsidR="00934ED8" w:rsidRPr="00934ED8" w:rsidRDefault="00934ED8" w:rsidP="00934ED8">
            <w:pPr>
              <w:autoSpaceDE w:val="0"/>
              <w:autoSpaceDN w:val="0"/>
              <w:adjustRightInd w:val="0"/>
              <w:spacing w:after="0" w:line="320" w:lineRule="atLeast"/>
              <w:ind w:left="60" w:right="60"/>
              <w:jc w:val="right"/>
              <w:rPr>
                <w:rFonts w:ascii="Arial" w:hAnsi="Arial" w:cs="Arial"/>
                <w:color w:val="010205"/>
                <w:kern w:val="0"/>
                <w:sz w:val="18"/>
                <w:szCs w:val="18"/>
              </w:rPr>
            </w:pPr>
            <w:r w:rsidRPr="00934ED8">
              <w:rPr>
                <w:rFonts w:ascii="Arial" w:hAnsi="Arial" w:cs="Arial"/>
                <w:color w:val="010205"/>
                <w:kern w:val="0"/>
                <w:sz w:val="18"/>
                <w:szCs w:val="18"/>
              </w:rPr>
              <w:t>19.3</w:t>
            </w:r>
          </w:p>
        </w:tc>
        <w:tc>
          <w:tcPr>
            <w:tcW w:w="1399" w:type="dxa"/>
            <w:tcBorders>
              <w:top w:val="single" w:sz="8" w:space="0" w:color="152935"/>
              <w:left w:val="single" w:sz="8" w:space="0" w:color="E0E0E0"/>
              <w:bottom w:val="single" w:sz="8" w:space="0" w:color="AEAEAE"/>
              <w:right w:val="single" w:sz="8" w:space="0" w:color="E0E0E0"/>
            </w:tcBorders>
            <w:shd w:val="clear" w:color="auto" w:fill="FFFFFF"/>
          </w:tcPr>
          <w:p w14:paraId="32593E63" w14:textId="77777777" w:rsidR="00934ED8" w:rsidRPr="00934ED8" w:rsidRDefault="00934ED8" w:rsidP="00934ED8">
            <w:pPr>
              <w:autoSpaceDE w:val="0"/>
              <w:autoSpaceDN w:val="0"/>
              <w:adjustRightInd w:val="0"/>
              <w:spacing w:after="0" w:line="320" w:lineRule="atLeast"/>
              <w:ind w:left="60" w:right="60"/>
              <w:jc w:val="right"/>
              <w:rPr>
                <w:rFonts w:ascii="Arial" w:hAnsi="Arial" w:cs="Arial"/>
                <w:color w:val="010205"/>
                <w:kern w:val="0"/>
                <w:sz w:val="18"/>
                <w:szCs w:val="18"/>
              </w:rPr>
            </w:pPr>
            <w:r w:rsidRPr="00934ED8">
              <w:rPr>
                <w:rFonts w:ascii="Arial" w:hAnsi="Arial" w:cs="Arial"/>
                <w:color w:val="010205"/>
                <w:kern w:val="0"/>
                <w:sz w:val="18"/>
                <w:szCs w:val="18"/>
              </w:rPr>
              <w:t>19.3</w:t>
            </w:r>
          </w:p>
        </w:tc>
        <w:tc>
          <w:tcPr>
            <w:tcW w:w="1476" w:type="dxa"/>
            <w:tcBorders>
              <w:top w:val="single" w:sz="8" w:space="0" w:color="152935"/>
              <w:left w:val="single" w:sz="8" w:space="0" w:color="E0E0E0"/>
              <w:bottom w:val="single" w:sz="8" w:space="0" w:color="AEAEAE"/>
              <w:right w:val="nil"/>
            </w:tcBorders>
            <w:shd w:val="clear" w:color="auto" w:fill="FFFFFF"/>
          </w:tcPr>
          <w:p w14:paraId="24BB2F96" w14:textId="77777777" w:rsidR="00934ED8" w:rsidRPr="00934ED8" w:rsidRDefault="00934ED8" w:rsidP="00934ED8">
            <w:pPr>
              <w:autoSpaceDE w:val="0"/>
              <w:autoSpaceDN w:val="0"/>
              <w:adjustRightInd w:val="0"/>
              <w:spacing w:after="0" w:line="320" w:lineRule="atLeast"/>
              <w:ind w:left="60" w:right="60"/>
              <w:jc w:val="right"/>
              <w:rPr>
                <w:rFonts w:ascii="Arial" w:hAnsi="Arial" w:cs="Arial"/>
                <w:color w:val="010205"/>
                <w:kern w:val="0"/>
                <w:sz w:val="18"/>
                <w:szCs w:val="18"/>
              </w:rPr>
            </w:pPr>
            <w:r w:rsidRPr="00934ED8">
              <w:rPr>
                <w:rFonts w:ascii="Arial" w:hAnsi="Arial" w:cs="Arial"/>
                <w:color w:val="010205"/>
                <w:kern w:val="0"/>
                <w:sz w:val="18"/>
                <w:szCs w:val="18"/>
              </w:rPr>
              <w:t>19.3</w:t>
            </w:r>
          </w:p>
        </w:tc>
      </w:tr>
      <w:tr w:rsidR="00934ED8" w:rsidRPr="00934ED8" w14:paraId="3DACE9C2" w14:textId="77777777" w:rsidTr="00934ED8">
        <w:trPr>
          <w:cantSplit/>
          <w:jc w:val="center"/>
        </w:trPr>
        <w:tc>
          <w:tcPr>
            <w:tcW w:w="736" w:type="dxa"/>
            <w:vMerge/>
            <w:tcBorders>
              <w:top w:val="single" w:sz="8" w:space="0" w:color="152935"/>
              <w:left w:val="nil"/>
              <w:bottom w:val="single" w:sz="8" w:space="0" w:color="152935"/>
              <w:right w:val="nil"/>
            </w:tcBorders>
            <w:shd w:val="clear" w:color="auto" w:fill="E0E0E0"/>
          </w:tcPr>
          <w:p w14:paraId="4D688CB1" w14:textId="77777777" w:rsidR="00934ED8" w:rsidRPr="00934ED8" w:rsidRDefault="00934ED8" w:rsidP="00934ED8">
            <w:pPr>
              <w:autoSpaceDE w:val="0"/>
              <w:autoSpaceDN w:val="0"/>
              <w:adjustRightInd w:val="0"/>
              <w:spacing w:after="0" w:line="240" w:lineRule="auto"/>
              <w:rPr>
                <w:rFonts w:ascii="Arial" w:hAnsi="Arial" w:cs="Arial"/>
                <w:color w:val="010205"/>
                <w:kern w:val="0"/>
                <w:sz w:val="18"/>
                <w:szCs w:val="18"/>
              </w:rPr>
            </w:pPr>
          </w:p>
        </w:tc>
        <w:tc>
          <w:tcPr>
            <w:tcW w:w="969" w:type="dxa"/>
            <w:tcBorders>
              <w:top w:val="single" w:sz="8" w:space="0" w:color="AEAEAE"/>
              <w:left w:val="nil"/>
              <w:bottom w:val="single" w:sz="8" w:space="0" w:color="AEAEAE"/>
              <w:right w:val="nil"/>
            </w:tcBorders>
            <w:shd w:val="clear" w:color="auto" w:fill="E0E0E0"/>
          </w:tcPr>
          <w:p w14:paraId="3EEA37CB" w14:textId="77777777" w:rsidR="00934ED8" w:rsidRPr="00934ED8" w:rsidRDefault="00934ED8" w:rsidP="00934ED8">
            <w:pPr>
              <w:autoSpaceDE w:val="0"/>
              <w:autoSpaceDN w:val="0"/>
              <w:adjustRightInd w:val="0"/>
              <w:spacing w:after="0" w:line="320" w:lineRule="atLeast"/>
              <w:ind w:left="60" w:right="60"/>
              <w:rPr>
                <w:rFonts w:ascii="Arial" w:hAnsi="Arial" w:cs="Arial"/>
                <w:color w:val="264A60"/>
                <w:kern w:val="0"/>
                <w:sz w:val="18"/>
                <w:szCs w:val="18"/>
              </w:rPr>
            </w:pPr>
            <w:r w:rsidRPr="00934ED8">
              <w:rPr>
                <w:rFonts w:ascii="Arial" w:hAnsi="Arial" w:cs="Arial"/>
                <w:color w:val="264A60"/>
                <w:kern w:val="0"/>
                <w:sz w:val="18"/>
                <w:szCs w:val="18"/>
              </w:rPr>
              <w:t>Sedang</w:t>
            </w:r>
          </w:p>
        </w:tc>
        <w:tc>
          <w:tcPr>
            <w:tcW w:w="1169" w:type="dxa"/>
            <w:tcBorders>
              <w:top w:val="single" w:sz="8" w:space="0" w:color="AEAEAE"/>
              <w:left w:val="nil"/>
              <w:bottom w:val="single" w:sz="8" w:space="0" w:color="AEAEAE"/>
              <w:right w:val="single" w:sz="8" w:space="0" w:color="E0E0E0"/>
            </w:tcBorders>
            <w:shd w:val="clear" w:color="auto" w:fill="FFFFFF"/>
          </w:tcPr>
          <w:p w14:paraId="3A6B4A40" w14:textId="77777777" w:rsidR="00934ED8" w:rsidRPr="00934ED8" w:rsidRDefault="00934ED8" w:rsidP="00934ED8">
            <w:pPr>
              <w:autoSpaceDE w:val="0"/>
              <w:autoSpaceDN w:val="0"/>
              <w:adjustRightInd w:val="0"/>
              <w:spacing w:after="0" w:line="320" w:lineRule="atLeast"/>
              <w:ind w:left="60" w:right="60"/>
              <w:jc w:val="right"/>
              <w:rPr>
                <w:rFonts w:ascii="Arial" w:hAnsi="Arial" w:cs="Arial"/>
                <w:color w:val="010205"/>
                <w:kern w:val="0"/>
                <w:sz w:val="18"/>
                <w:szCs w:val="18"/>
              </w:rPr>
            </w:pPr>
            <w:r w:rsidRPr="00934ED8">
              <w:rPr>
                <w:rFonts w:ascii="Arial" w:hAnsi="Arial" w:cs="Arial"/>
                <w:color w:val="010205"/>
                <w:kern w:val="0"/>
                <w:sz w:val="18"/>
                <w:szCs w:val="18"/>
              </w:rPr>
              <w:t>99</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14:paraId="410C5B7B" w14:textId="77777777" w:rsidR="00934ED8" w:rsidRPr="00934ED8" w:rsidRDefault="00934ED8" w:rsidP="00934ED8">
            <w:pPr>
              <w:autoSpaceDE w:val="0"/>
              <w:autoSpaceDN w:val="0"/>
              <w:adjustRightInd w:val="0"/>
              <w:spacing w:after="0" w:line="320" w:lineRule="atLeast"/>
              <w:ind w:left="60" w:right="60"/>
              <w:jc w:val="right"/>
              <w:rPr>
                <w:rFonts w:ascii="Arial" w:hAnsi="Arial" w:cs="Arial"/>
                <w:color w:val="010205"/>
                <w:kern w:val="0"/>
                <w:sz w:val="18"/>
                <w:szCs w:val="18"/>
              </w:rPr>
            </w:pPr>
            <w:r w:rsidRPr="00934ED8">
              <w:rPr>
                <w:rFonts w:ascii="Arial" w:hAnsi="Arial" w:cs="Arial"/>
                <w:color w:val="010205"/>
                <w:kern w:val="0"/>
                <w:sz w:val="18"/>
                <w:szCs w:val="18"/>
              </w:rPr>
              <w:t>54.7</w:t>
            </w:r>
          </w:p>
        </w:tc>
        <w:tc>
          <w:tcPr>
            <w:tcW w:w="1399" w:type="dxa"/>
            <w:tcBorders>
              <w:top w:val="single" w:sz="8" w:space="0" w:color="AEAEAE"/>
              <w:left w:val="single" w:sz="8" w:space="0" w:color="E0E0E0"/>
              <w:bottom w:val="single" w:sz="8" w:space="0" w:color="AEAEAE"/>
              <w:right w:val="single" w:sz="8" w:space="0" w:color="E0E0E0"/>
            </w:tcBorders>
            <w:shd w:val="clear" w:color="auto" w:fill="FFFFFF"/>
          </w:tcPr>
          <w:p w14:paraId="121E5C8C" w14:textId="77777777" w:rsidR="00934ED8" w:rsidRPr="00934ED8" w:rsidRDefault="00934ED8" w:rsidP="00934ED8">
            <w:pPr>
              <w:autoSpaceDE w:val="0"/>
              <w:autoSpaceDN w:val="0"/>
              <w:adjustRightInd w:val="0"/>
              <w:spacing w:after="0" w:line="320" w:lineRule="atLeast"/>
              <w:ind w:left="60" w:right="60"/>
              <w:jc w:val="right"/>
              <w:rPr>
                <w:rFonts w:ascii="Arial" w:hAnsi="Arial" w:cs="Arial"/>
                <w:color w:val="010205"/>
                <w:kern w:val="0"/>
                <w:sz w:val="18"/>
                <w:szCs w:val="18"/>
              </w:rPr>
            </w:pPr>
            <w:r w:rsidRPr="00934ED8">
              <w:rPr>
                <w:rFonts w:ascii="Arial" w:hAnsi="Arial" w:cs="Arial"/>
                <w:color w:val="010205"/>
                <w:kern w:val="0"/>
                <w:sz w:val="18"/>
                <w:szCs w:val="18"/>
              </w:rPr>
              <w:t>54.7</w:t>
            </w:r>
          </w:p>
        </w:tc>
        <w:tc>
          <w:tcPr>
            <w:tcW w:w="1476" w:type="dxa"/>
            <w:tcBorders>
              <w:top w:val="single" w:sz="8" w:space="0" w:color="AEAEAE"/>
              <w:left w:val="single" w:sz="8" w:space="0" w:color="E0E0E0"/>
              <w:bottom w:val="single" w:sz="8" w:space="0" w:color="AEAEAE"/>
              <w:right w:val="nil"/>
            </w:tcBorders>
            <w:shd w:val="clear" w:color="auto" w:fill="FFFFFF"/>
          </w:tcPr>
          <w:p w14:paraId="31D118B0" w14:textId="77777777" w:rsidR="00934ED8" w:rsidRPr="00934ED8" w:rsidRDefault="00934ED8" w:rsidP="00934ED8">
            <w:pPr>
              <w:autoSpaceDE w:val="0"/>
              <w:autoSpaceDN w:val="0"/>
              <w:adjustRightInd w:val="0"/>
              <w:spacing w:after="0" w:line="320" w:lineRule="atLeast"/>
              <w:ind w:left="60" w:right="60"/>
              <w:jc w:val="right"/>
              <w:rPr>
                <w:rFonts w:ascii="Arial" w:hAnsi="Arial" w:cs="Arial"/>
                <w:color w:val="010205"/>
                <w:kern w:val="0"/>
                <w:sz w:val="18"/>
                <w:szCs w:val="18"/>
              </w:rPr>
            </w:pPr>
            <w:r w:rsidRPr="00934ED8">
              <w:rPr>
                <w:rFonts w:ascii="Arial" w:hAnsi="Arial" w:cs="Arial"/>
                <w:color w:val="010205"/>
                <w:kern w:val="0"/>
                <w:sz w:val="18"/>
                <w:szCs w:val="18"/>
              </w:rPr>
              <w:t>74.0</w:t>
            </w:r>
          </w:p>
        </w:tc>
      </w:tr>
      <w:tr w:rsidR="00934ED8" w:rsidRPr="00934ED8" w14:paraId="2AAF24F6" w14:textId="77777777" w:rsidTr="00934ED8">
        <w:trPr>
          <w:cantSplit/>
          <w:jc w:val="center"/>
        </w:trPr>
        <w:tc>
          <w:tcPr>
            <w:tcW w:w="736" w:type="dxa"/>
            <w:vMerge/>
            <w:tcBorders>
              <w:top w:val="single" w:sz="8" w:space="0" w:color="152935"/>
              <w:left w:val="nil"/>
              <w:bottom w:val="single" w:sz="8" w:space="0" w:color="152935"/>
              <w:right w:val="nil"/>
            </w:tcBorders>
            <w:shd w:val="clear" w:color="auto" w:fill="E0E0E0"/>
          </w:tcPr>
          <w:p w14:paraId="2D909ECE" w14:textId="77777777" w:rsidR="00934ED8" w:rsidRPr="00934ED8" w:rsidRDefault="00934ED8" w:rsidP="00934ED8">
            <w:pPr>
              <w:autoSpaceDE w:val="0"/>
              <w:autoSpaceDN w:val="0"/>
              <w:adjustRightInd w:val="0"/>
              <w:spacing w:after="0" w:line="240" w:lineRule="auto"/>
              <w:rPr>
                <w:rFonts w:ascii="Arial" w:hAnsi="Arial" w:cs="Arial"/>
                <w:color w:val="010205"/>
                <w:kern w:val="0"/>
                <w:sz w:val="18"/>
                <w:szCs w:val="18"/>
              </w:rPr>
            </w:pPr>
          </w:p>
        </w:tc>
        <w:tc>
          <w:tcPr>
            <w:tcW w:w="969" w:type="dxa"/>
            <w:tcBorders>
              <w:top w:val="single" w:sz="8" w:space="0" w:color="AEAEAE"/>
              <w:left w:val="nil"/>
              <w:bottom w:val="single" w:sz="8" w:space="0" w:color="AEAEAE"/>
              <w:right w:val="nil"/>
            </w:tcBorders>
            <w:shd w:val="clear" w:color="auto" w:fill="E0E0E0"/>
          </w:tcPr>
          <w:p w14:paraId="20290AD2" w14:textId="77777777" w:rsidR="00934ED8" w:rsidRPr="00934ED8" w:rsidRDefault="00934ED8" w:rsidP="00934ED8">
            <w:pPr>
              <w:autoSpaceDE w:val="0"/>
              <w:autoSpaceDN w:val="0"/>
              <w:adjustRightInd w:val="0"/>
              <w:spacing w:after="0" w:line="320" w:lineRule="atLeast"/>
              <w:ind w:left="60" w:right="60"/>
              <w:rPr>
                <w:rFonts w:ascii="Arial" w:hAnsi="Arial" w:cs="Arial"/>
                <w:color w:val="264A60"/>
                <w:kern w:val="0"/>
                <w:sz w:val="18"/>
                <w:szCs w:val="18"/>
              </w:rPr>
            </w:pPr>
            <w:r w:rsidRPr="00934ED8">
              <w:rPr>
                <w:rFonts w:ascii="Arial" w:hAnsi="Arial" w:cs="Arial"/>
                <w:color w:val="264A60"/>
                <w:kern w:val="0"/>
                <w:sz w:val="18"/>
                <w:szCs w:val="18"/>
              </w:rPr>
              <w:t>Tinggi</w:t>
            </w:r>
          </w:p>
        </w:tc>
        <w:tc>
          <w:tcPr>
            <w:tcW w:w="1169" w:type="dxa"/>
            <w:tcBorders>
              <w:top w:val="single" w:sz="8" w:space="0" w:color="AEAEAE"/>
              <w:left w:val="nil"/>
              <w:bottom w:val="single" w:sz="8" w:space="0" w:color="AEAEAE"/>
              <w:right w:val="single" w:sz="8" w:space="0" w:color="E0E0E0"/>
            </w:tcBorders>
            <w:shd w:val="clear" w:color="auto" w:fill="FFFFFF"/>
          </w:tcPr>
          <w:p w14:paraId="6190E6CA" w14:textId="77777777" w:rsidR="00934ED8" w:rsidRPr="00934ED8" w:rsidRDefault="00934ED8" w:rsidP="00934ED8">
            <w:pPr>
              <w:autoSpaceDE w:val="0"/>
              <w:autoSpaceDN w:val="0"/>
              <w:adjustRightInd w:val="0"/>
              <w:spacing w:after="0" w:line="320" w:lineRule="atLeast"/>
              <w:ind w:left="60" w:right="60"/>
              <w:jc w:val="right"/>
              <w:rPr>
                <w:rFonts w:ascii="Arial" w:hAnsi="Arial" w:cs="Arial"/>
                <w:color w:val="010205"/>
                <w:kern w:val="0"/>
                <w:sz w:val="18"/>
                <w:szCs w:val="18"/>
              </w:rPr>
            </w:pPr>
            <w:r w:rsidRPr="00934ED8">
              <w:rPr>
                <w:rFonts w:ascii="Arial" w:hAnsi="Arial" w:cs="Arial"/>
                <w:color w:val="010205"/>
                <w:kern w:val="0"/>
                <w:sz w:val="18"/>
                <w:szCs w:val="18"/>
              </w:rPr>
              <w:t>47</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14:paraId="0EF2BEAF" w14:textId="77777777" w:rsidR="00934ED8" w:rsidRPr="00934ED8" w:rsidRDefault="00934ED8" w:rsidP="00934ED8">
            <w:pPr>
              <w:autoSpaceDE w:val="0"/>
              <w:autoSpaceDN w:val="0"/>
              <w:adjustRightInd w:val="0"/>
              <w:spacing w:after="0" w:line="320" w:lineRule="atLeast"/>
              <w:ind w:left="60" w:right="60"/>
              <w:jc w:val="right"/>
              <w:rPr>
                <w:rFonts w:ascii="Arial" w:hAnsi="Arial" w:cs="Arial"/>
                <w:color w:val="010205"/>
                <w:kern w:val="0"/>
                <w:sz w:val="18"/>
                <w:szCs w:val="18"/>
              </w:rPr>
            </w:pPr>
            <w:r w:rsidRPr="00934ED8">
              <w:rPr>
                <w:rFonts w:ascii="Arial" w:hAnsi="Arial" w:cs="Arial"/>
                <w:color w:val="010205"/>
                <w:kern w:val="0"/>
                <w:sz w:val="18"/>
                <w:szCs w:val="18"/>
              </w:rPr>
              <w:t>26.0</w:t>
            </w:r>
          </w:p>
        </w:tc>
        <w:tc>
          <w:tcPr>
            <w:tcW w:w="1399" w:type="dxa"/>
            <w:tcBorders>
              <w:top w:val="single" w:sz="8" w:space="0" w:color="AEAEAE"/>
              <w:left w:val="single" w:sz="8" w:space="0" w:color="E0E0E0"/>
              <w:bottom w:val="single" w:sz="8" w:space="0" w:color="AEAEAE"/>
              <w:right w:val="single" w:sz="8" w:space="0" w:color="E0E0E0"/>
            </w:tcBorders>
            <w:shd w:val="clear" w:color="auto" w:fill="FFFFFF"/>
          </w:tcPr>
          <w:p w14:paraId="1189F740" w14:textId="77777777" w:rsidR="00934ED8" w:rsidRPr="00934ED8" w:rsidRDefault="00934ED8" w:rsidP="00934ED8">
            <w:pPr>
              <w:autoSpaceDE w:val="0"/>
              <w:autoSpaceDN w:val="0"/>
              <w:adjustRightInd w:val="0"/>
              <w:spacing w:after="0" w:line="320" w:lineRule="atLeast"/>
              <w:ind w:left="60" w:right="60"/>
              <w:jc w:val="right"/>
              <w:rPr>
                <w:rFonts w:ascii="Arial" w:hAnsi="Arial" w:cs="Arial"/>
                <w:color w:val="010205"/>
                <w:kern w:val="0"/>
                <w:sz w:val="18"/>
                <w:szCs w:val="18"/>
              </w:rPr>
            </w:pPr>
            <w:r w:rsidRPr="00934ED8">
              <w:rPr>
                <w:rFonts w:ascii="Arial" w:hAnsi="Arial" w:cs="Arial"/>
                <w:color w:val="010205"/>
                <w:kern w:val="0"/>
                <w:sz w:val="18"/>
                <w:szCs w:val="18"/>
              </w:rPr>
              <w:t>26.0</w:t>
            </w:r>
          </w:p>
        </w:tc>
        <w:tc>
          <w:tcPr>
            <w:tcW w:w="1476" w:type="dxa"/>
            <w:tcBorders>
              <w:top w:val="single" w:sz="8" w:space="0" w:color="AEAEAE"/>
              <w:left w:val="single" w:sz="8" w:space="0" w:color="E0E0E0"/>
              <w:bottom w:val="single" w:sz="8" w:space="0" w:color="AEAEAE"/>
              <w:right w:val="nil"/>
            </w:tcBorders>
            <w:shd w:val="clear" w:color="auto" w:fill="FFFFFF"/>
          </w:tcPr>
          <w:p w14:paraId="74DF0426" w14:textId="77777777" w:rsidR="00934ED8" w:rsidRPr="00934ED8" w:rsidRDefault="00934ED8" w:rsidP="00934ED8">
            <w:pPr>
              <w:autoSpaceDE w:val="0"/>
              <w:autoSpaceDN w:val="0"/>
              <w:adjustRightInd w:val="0"/>
              <w:spacing w:after="0" w:line="320" w:lineRule="atLeast"/>
              <w:ind w:left="60" w:right="60"/>
              <w:jc w:val="right"/>
              <w:rPr>
                <w:rFonts w:ascii="Arial" w:hAnsi="Arial" w:cs="Arial"/>
                <w:color w:val="010205"/>
                <w:kern w:val="0"/>
                <w:sz w:val="18"/>
                <w:szCs w:val="18"/>
              </w:rPr>
            </w:pPr>
            <w:r w:rsidRPr="00934ED8">
              <w:rPr>
                <w:rFonts w:ascii="Arial" w:hAnsi="Arial" w:cs="Arial"/>
                <w:color w:val="010205"/>
                <w:kern w:val="0"/>
                <w:sz w:val="18"/>
                <w:szCs w:val="18"/>
              </w:rPr>
              <w:t>100.0</w:t>
            </w:r>
          </w:p>
        </w:tc>
      </w:tr>
      <w:tr w:rsidR="00934ED8" w:rsidRPr="00934ED8" w14:paraId="1A4234CE" w14:textId="77777777" w:rsidTr="00934ED8">
        <w:trPr>
          <w:cantSplit/>
          <w:jc w:val="center"/>
        </w:trPr>
        <w:tc>
          <w:tcPr>
            <w:tcW w:w="736" w:type="dxa"/>
            <w:vMerge/>
            <w:tcBorders>
              <w:top w:val="single" w:sz="8" w:space="0" w:color="152935"/>
              <w:left w:val="nil"/>
              <w:bottom w:val="single" w:sz="8" w:space="0" w:color="152935"/>
              <w:right w:val="nil"/>
            </w:tcBorders>
            <w:shd w:val="clear" w:color="auto" w:fill="E0E0E0"/>
          </w:tcPr>
          <w:p w14:paraId="1C29AE49" w14:textId="77777777" w:rsidR="00934ED8" w:rsidRPr="00934ED8" w:rsidRDefault="00934ED8" w:rsidP="00934ED8">
            <w:pPr>
              <w:autoSpaceDE w:val="0"/>
              <w:autoSpaceDN w:val="0"/>
              <w:adjustRightInd w:val="0"/>
              <w:spacing w:after="0" w:line="240" w:lineRule="auto"/>
              <w:rPr>
                <w:rFonts w:ascii="Arial" w:hAnsi="Arial" w:cs="Arial"/>
                <w:color w:val="010205"/>
                <w:kern w:val="0"/>
                <w:sz w:val="18"/>
                <w:szCs w:val="18"/>
              </w:rPr>
            </w:pPr>
          </w:p>
        </w:tc>
        <w:tc>
          <w:tcPr>
            <w:tcW w:w="969" w:type="dxa"/>
            <w:tcBorders>
              <w:top w:val="single" w:sz="8" w:space="0" w:color="AEAEAE"/>
              <w:left w:val="nil"/>
              <w:bottom w:val="single" w:sz="8" w:space="0" w:color="152935"/>
              <w:right w:val="nil"/>
            </w:tcBorders>
            <w:shd w:val="clear" w:color="auto" w:fill="E0E0E0"/>
          </w:tcPr>
          <w:p w14:paraId="060FF3D9" w14:textId="77777777" w:rsidR="00934ED8" w:rsidRPr="00934ED8" w:rsidRDefault="00934ED8" w:rsidP="00934ED8">
            <w:pPr>
              <w:autoSpaceDE w:val="0"/>
              <w:autoSpaceDN w:val="0"/>
              <w:adjustRightInd w:val="0"/>
              <w:spacing w:after="0" w:line="320" w:lineRule="atLeast"/>
              <w:ind w:left="60" w:right="60"/>
              <w:rPr>
                <w:rFonts w:ascii="Arial" w:hAnsi="Arial" w:cs="Arial"/>
                <w:color w:val="264A60"/>
                <w:kern w:val="0"/>
                <w:sz w:val="18"/>
                <w:szCs w:val="18"/>
              </w:rPr>
            </w:pPr>
            <w:r w:rsidRPr="00934ED8">
              <w:rPr>
                <w:rFonts w:ascii="Arial" w:hAnsi="Arial" w:cs="Arial"/>
                <w:color w:val="264A60"/>
                <w:kern w:val="0"/>
                <w:sz w:val="18"/>
                <w:szCs w:val="18"/>
              </w:rPr>
              <w:t>Total</w:t>
            </w:r>
          </w:p>
        </w:tc>
        <w:tc>
          <w:tcPr>
            <w:tcW w:w="1169" w:type="dxa"/>
            <w:tcBorders>
              <w:top w:val="single" w:sz="8" w:space="0" w:color="AEAEAE"/>
              <w:left w:val="nil"/>
              <w:bottom w:val="single" w:sz="8" w:space="0" w:color="152935"/>
              <w:right w:val="single" w:sz="8" w:space="0" w:color="E0E0E0"/>
            </w:tcBorders>
            <w:shd w:val="clear" w:color="auto" w:fill="FFFFFF"/>
          </w:tcPr>
          <w:p w14:paraId="2D0A90B1" w14:textId="77777777" w:rsidR="00934ED8" w:rsidRPr="00934ED8" w:rsidRDefault="00934ED8" w:rsidP="00934ED8">
            <w:pPr>
              <w:autoSpaceDE w:val="0"/>
              <w:autoSpaceDN w:val="0"/>
              <w:adjustRightInd w:val="0"/>
              <w:spacing w:after="0" w:line="320" w:lineRule="atLeast"/>
              <w:ind w:left="60" w:right="60"/>
              <w:jc w:val="right"/>
              <w:rPr>
                <w:rFonts w:ascii="Arial" w:hAnsi="Arial" w:cs="Arial"/>
                <w:color w:val="010205"/>
                <w:kern w:val="0"/>
                <w:sz w:val="18"/>
                <w:szCs w:val="18"/>
              </w:rPr>
            </w:pPr>
            <w:r w:rsidRPr="00934ED8">
              <w:rPr>
                <w:rFonts w:ascii="Arial" w:hAnsi="Arial" w:cs="Arial"/>
                <w:color w:val="010205"/>
                <w:kern w:val="0"/>
                <w:sz w:val="18"/>
                <w:szCs w:val="18"/>
              </w:rPr>
              <w:t>181</w:t>
            </w:r>
          </w:p>
        </w:tc>
        <w:tc>
          <w:tcPr>
            <w:tcW w:w="1030" w:type="dxa"/>
            <w:tcBorders>
              <w:top w:val="single" w:sz="8" w:space="0" w:color="AEAEAE"/>
              <w:left w:val="single" w:sz="8" w:space="0" w:color="E0E0E0"/>
              <w:bottom w:val="single" w:sz="8" w:space="0" w:color="152935"/>
              <w:right w:val="single" w:sz="8" w:space="0" w:color="E0E0E0"/>
            </w:tcBorders>
            <w:shd w:val="clear" w:color="auto" w:fill="FFFFFF"/>
          </w:tcPr>
          <w:p w14:paraId="095DAD5F" w14:textId="77777777" w:rsidR="00934ED8" w:rsidRPr="00934ED8" w:rsidRDefault="00934ED8" w:rsidP="00934ED8">
            <w:pPr>
              <w:autoSpaceDE w:val="0"/>
              <w:autoSpaceDN w:val="0"/>
              <w:adjustRightInd w:val="0"/>
              <w:spacing w:after="0" w:line="320" w:lineRule="atLeast"/>
              <w:ind w:left="60" w:right="60"/>
              <w:jc w:val="right"/>
              <w:rPr>
                <w:rFonts w:ascii="Arial" w:hAnsi="Arial" w:cs="Arial"/>
                <w:color w:val="010205"/>
                <w:kern w:val="0"/>
                <w:sz w:val="18"/>
                <w:szCs w:val="18"/>
              </w:rPr>
            </w:pPr>
            <w:r w:rsidRPr="00934ED8">
              <w:rPr>
                <w:rFonts w:ascii="Arial" w:hAnsi="Arial" w:cs="Arial"/>
                <w:color w:val="010205"/>
                <w:kern w:val="0"/>
                <w:sz w:val="18"/>
                <w:szCs w:val="18"/>
              </w:rPr>
              <w:t>100.0</w:t>
            </w:r>
          </w:p>
        </w:tc>
        <w:tc>
          <w:tcPr>
            <w:tcW w:w="1399" w:type="dxa"/>
            <w:tcBorders>
              <w:top w:val="single" w:sz="8" w:space="0" w:color="AEAEAE"/>
              <w:left w:val="single" w:sz="8" w:space="0" w:color="E0E0E0"/>
              <w:bottom w:val="single" w:sz="8" w:space="0" w:color="152935"/>
              <w:right w:val="single" w:sz="8" w:space="0" w:color="E0E0E0"/>
            </w:tcBorders>
            <w:shd w:val="clear" w:color="auto" w:fill="FFFFFF"/>
          </w:tcPr>
          <w:p w14:paraId="69D0CB88" w14:textId="77777777" w:rsidR="00934ED8" w:rsidRPr="00934ED8" w:rsidRDefault="00934ED8" w:rsidP="00934ED8">
            <w:pPr>
              <w:autoSpaceDE w:val="0"/>
              <w:autoSpaceDN w:val="0"/>
              <w:adjustRightInd w:val="0"/>
              <w:spacing w:after="0" w:line="320" w:lineRule="atLeast"/>
              <w:ind w:left="60" w:right="60"/>
              <w:jc w:val="right"/>
              <w:rPr>
                <w:rFonts w:ascii="Arial" w:hAnsi="Arial" w:cs="Arial"/>
                <w:color w:val="010205"/>
                <w:kern w:val="0"/>
                <w:sz w:val="18"/>
                <w:szCs w:val="18"/>
              </w:rPr>
            </w:pPr>
            <w:r w:rsidRPr="00934ED8">
              <w:rPr>
                <w:rFonts w:ascii="Arial" w:hAnsi="Arial" w:cs="Arial"/>
                <w:color w:val="010205"/>
                <w:kern w:val="0"/>
                <w:sz w:val="18"/>
                <w:szCs w:val="18"/>
              </w:rPr>
              <w:t>100.0</w:t>
            </w:r>
          </w:p>
        </w:tc>
        <w:tc>
          <w:tcPr>
            <w:tcW w:w="1476" w:type="dxa"/>
            <w:tcBorders>
              <w:top w:val="single" w:sz="8" w:space="0" w:color="AEAEAE"/>
              <w:left w:val="single" w:sz="8" w:space="0" w:color="E0E0E0"/>
              <w:bottom w:val="single" w:sz="8" w:space="0" w:color="152935"/>
              <w:right w:val="nil"/>
            </w:tcBorders>
            <w:shd w:val="clear" w:color="auto" w:fill="FFFFFF"/>
            <w:vAlign w:val="center"/>
          </w:tcPr>
          <w:p w14:paraId="0A1D1F30" w14:textId="77777777" w:rsidR="00934ED8" w:rsidRPr="00934ED8" w:rsidRDefault="00934ED8" w:rsidP="00934ED8">
            <w:pPr>
              <w:autoSpaceDE w:val="0"/>
              <w:autoSpaceDN w:val="0"/>
              <w:adjustRightInd w:val="0"/>
              <w:spacing w:after="0" w:line="240" w:lineRule="auto"/>
              <w:rPr>
                <w:rFonts w:ascii="Times New Roman" w:hAnsi="Times New Roman" w:cs="Times New Roman"/>
                <w:kern w:val="0"/>
                <w:sz w:val="24"/>
                <w:szCs w:val="24"/>
              </w:rPr>
            </w:pPr>
          </w:p>
        </w:tc>
      </w:tr>
    </w:tbl>
    <w:p w14:paraId="3D0DAB61" w14:textId="5571AC16" w:rsidR="00934ED8" w:rsidRPr="00934ED8" w:rsidRDefault="00934ED8" w:rsidP="00934ED8">
      <w:pPr>
        <w:pStyle w:val="ListParagraph"/>
        <w:ind w:left="426" w:firstLine="567"/>
        <w:jc w:val="both"/>
        <w:rPr>
          <w:rFonts w:ascii="Times New Roman" w:hAnsi="Times New Roman" w:cs="Times New Roman"/>
        </w:rPr>
      </w:pPr>
      <w:r w:rsidRPr="00934ED8">
        <w:rPr>
          <w:rFonts w:ascii="Times New Roman" w:hAnsi="Times New Roman" w:cs="Times New Roman"/>
        </w:rPr>
        <w:t xml:space="preserve">Berdasarkan hasil analisis </w:t>
      </w:r>
      <w:proofErr w:type="spellStart"/>
      <w:r w:rsidRPr="00934ED8">
        <w:rPr>
          <w:rFonts w:ascii="Times New Roman" w:hAnsi="Times New Roman" w:cs="Times New Roman"/>
        </w:rPr>
        <w:t>distribusi</w:t>
      </w:r>
      <w:proofErr w:type="spellEnd"/>
      <w:r w:rsidRPr="00934ED8">
        <w:rPr>
          <w:rFonts w:ascii="Times New Roman" w:hAnsi="Times New Roman" w:cs="Times New Roman"/>
        </w:rPr>
        <w:t xml:space="preserve"> </w:t>
      </w:r>
      <w:proofErr w:type="spellStart"/>
      <w:r w:rsidRPr="00934ED8">
        <w:rPr>
          <w:rFonts w:ascii="Times New Roman" w:hAnsi="Times New Roman" w:cs="Times New Roman"/>
        </w:rPr>
        <w:t>frekuensi</w:t>
      </w:r>
      <w:proofErr w:type="spellEnd"/>
      <w:r w:rsidRPr="00934ED8">
        <w:rPr>
          <w:rFonts w:ascii="Times New Roman" w:hAnsi="Times New Roman" w:cs="Times New Roman"/>
        </w:rPr>
        <w:t xml:space="preserve"> </w:t>
      </w:r>
      <w:proofErr w:type="spellStart"/>
      <w:r w:rsidRPr="00934ED8">
        <w:rPr>
          <w:rFonts w:ascii="Times New Roman" w:hAnsi="Times New Roman" w:cs="Times New Roman"/>
        </w:rPr>
        <w:t>terhadap</w:t>
      </w:r>
      <w:proofErr w:type="spellEnd"/>
      <w:r w:rsidRPr="00934ED8">
        <w:rPr>
          <w:rFonts w:ascii="Times New Roman" w:hAnsi="Times New Roman" w:cs="Times New Roman"/>
        </w:rPr>
        <w:t xml:space="preserve"> </w:t>
      </w:r>
      <w:r w:rsidR="00CF66DF">
        <w:rPr>
          <w:rFonts w:ascii="Times New Roman" w:hAnsi="Times New Roman" w:cs="Times New Roman"/>
        </w:rPr>
        <w:pgNum/>
      </w:r>
      <w:proofErr w:type="spellStart"/>
      <w:r w:rsidR="00CF66DF">
        <w:rPr>
          <w:rFonts w:ascii="Times New Roman" w:hAnsi="Times New Roman" w:cs="Times New Roman"/>
        </w:rPr>
        <w:t>ebagian</w:t>
      </w:r>
      <w:proofErr w:type="spellEnd"/>
      <w:r w:rsidRPr="00934ED8">
        <w:rPr>
          <w:rFonts w:ascii="Times New Roman" w:hAnsi="Times New Roman" w:cs="Times New Roman"/>
        </w:rPr>
        <w:t xml:space="preserve"> Problem Focused Coping, diketahui bahwa dari total 181 </w:t>
      </w:r>
      <w:proofErr w:type="spellStart"/>
      <w:r w:rsidRPr="00934ED8">
        <w:rPr>
          <w:rFonts w:ascii="Times New Roman" w:hAnsi="Times New Roman" w:cs="Times New Roman"/>
        </w:rPr>
        <w:t>responden</w:t>
      </w:r>
      <w:proofErr w:type="spellEnd"/>
      <w:r w:rsidRPr="00934ED8">
        <w:rPr>
          <w:rFonts w:ascii="Times New Roman" w:hAnsi="Times New Roman" w:cs="Times New Roman"/>
        </w:rPr>
        <w:t xml:space="preserve">, </w:t>
      </w:r>
      <w:r w:rsidR="00CF66DF">
        <w:rPr>
          <w:rFonts w:ascii="Times New Roman" w:hAnsi="Times New Roman" w:cs="Times New Roman"/>
        </w:rPr>
        <w:pgNum/>
      </w:r>
      <w:proofErr w:type="spellStart"/>
      <w:r w:rsidR="00CF66DF">
        <w:rPr>
          <w:rFonts w:ascii="Times New Roman" w:hAnsi="Times New Roman" w:cs="Times New Roman"/>
        </w:rPr>
        <w:t>ebagian</w:t>
      </w:r>
      <w:proofErr w:type="spellEnd"/>
      <w:r w:rsidRPr="00934ED8">
        <w:rPr>
          <w:rFonts w:ascii="Times New Roman" w:hAnsi="Times New Roman" w:cs="Times New Roman"/>
        </w:rPr>
        <w:t xml:space="preserve"> </w:t>
      </w:r>
      <w:proofErr w:type="spellStart"/>
      <w:r w:rsidRPr="00934ED8">
        <w:rPr>
          <w:rFonts w:ascii="Times New Roman" w:hAnsi="Times New Roman" w:cs="Times New Roman"/>
        </w:rPr>
        <w:t>besar</w:t>
      </w:r>
      <w:proofErr w:type="spellEnd"/>
      <w:r w:rsidRPr="00934ED8">
        <w:rPr>
          <w:rFonts w:ascii="Times New Roman" w:hAnsi="Times New Roman" w:cs="Times New Roman"/>
        </w:rPr>
        <w:t xml:space="preserve"> </w:t>
      </w:r>
      <w:proofErr w:type="spellStart"/>
      <w:r w:rsidRPr="00934ED8">
        <w:rPr>
          <w:rFonts w:ascii="Times New Roman" w:hAnsi="Times New Roman" w:cs="Times New Roman"/>
        </w:rPr>
        <w:t>berada</w:t>
      </w:r>
      <w:proofErr w:type="spellEnd"/>
      <w:r w:rsidRPr="00934ED8">
        <w:rPr>
          <w:rFonts w:ascii="Times New Roman" w:hAnsi="Times New Roman" w:cs="Times New Roman"/>
        </w:rPr>
        <w:t xml:space="preserve"> pada kategori sedang, yaitu sebanyak 99 responden (54,7%). Sementara itu, responden dengan kategori tinggi berjumlah 47 orang (26,0%), dan sisanya 35 responden (19,3%) berada pada kategori rendah.</w:t>
      </w:r>
    </w:p>
    <w:p w14:paraId="507484C6" w14:textId="52202BE3" w:rsidR="00934ED8" w:rsidRPr="00934ED8" w:rsidRDefault="00934ED8" w:rsidP="00934ED8">
      <w:pPr>
        <w:pStyle w:val="ListParagraph"/>
        <w:ind w:left="426" w:firstLine="567"/>
        <w:jc w:val="both"/>
        <w:rPr>
          <w:rFonts w:ascii="Times New Roman" w:hAnsi="Times New Roman" w:cs="Times New Roman"/>
        </w:rPr>
      </w:pPr>
      <w:r w:rsidRPr="00934ED8">
        <w:rPr>
          <w:rFonts w:ascii="Times New Roman" w:hAnsi="Times New Roman" w:cs="Times New Roman"/>
        </w:rPr>
        <w:t xml:space="preserve">Temuan ini menunjukkan bahwa mayoritas individu dalam penelitian ini cenderung menggunakan strategi coping yang berfokus pada </w:t>
      </w:r>
      <w:proofErr w:type="spellStart"/>
      <w:r w:rsidRPr="00934ED8">
        <w:rPr>
          <w:rFonts w:ascii="Times New Roman" w:hAnsi="Times New Roman" w:cs="Times New Roman"/>
        </w:rPr>
        <w:t>pemecahan</w:t>
      </w:r>
      <w:proofErr w:type="spellEnd"/>
      <w:r w:rsidRPr="00934ED8">
        <w:rPr>
          <w:rFonts w:ascii="Times New Roman" w:hAnsi="Times New Roman" w:cs="Times New Roman"/>
        </w:rPr>
        <w:t xml:space="preserve"> </w:t>
      </w:r>
      <w:proofErr w:type="spellStart"/>
      <w:r w:rsidRPr="00934ED8">
        <w:rPr>
          <w:rFonts w:ascii="Times New Roman" w:hAnsi="Times New Roman" w:cs="Times New Roman"/>
        </w:rPr>
        <w:t>masalah</w:t>
      </w:r>
      <w:proofErr w:type="spellEnd"/>
      <w:r w:rsidRPr="00934ED8">
        <w:rPr>
          <w:rFonts w:ascii="Times New Roman" w:hAnsi="Times New Roman" w:cs="Times New Roman"/>
        </w:rPr>
        <w:t xml:space="preserve"> </w:t>
      </w:r>
      <w:proofErr w:type="spellStart"/>
      <w:r w:rsidRPr="00934ED8">
        <w:rPr>
          <w:rFonts w:ascii="Times New Roman" w:hAnsi="Times New Roman" w:cs="Times New Roman"/>
        </w:rPr>
        <w:t>dalam</w:t>
      </w:r>
      <w:proofErr w:type="spellEnd"/>
      <w:r w:rsidRPr="00934ED8">
        <w:rPr>
          <w:rFonts w:ascii="Times New Roman" w:hAnsi="Times New Roman" w:cs="Times New Roman"/>
        </w:rPr>
        <w:t xml:space="preserve"> </w:t>
      </w:r>
      <w:r w:rsidR="00CF66DF">
        <w:rPr>
          <w:rFonts w:ascii="Times New Roman" w:hAnsi="Times New Roman" w:cs="Times New Roman"/>
        </w:rPr>
        <w:pgNum/>
      </w:r>
      <w:proofErr w:type="spellStart"/>
      <w:r w:rsidR="00CF66DF">
        <w:rPr>
          <w:rFonts w:ascii="Times New Roman" w:hAnsi="Times New Roman" w:cs="Times New Roman"/>
        </w:rPr>
        <w:t>ebagia</w:t>
      </w:r>
      <w:proofErr w:type="spellEnd"/>
      <w:r w:rsidRPr="00934ED8">
        <w:rPr>
          <w:rFonts w:ascii="Times New Roman" w:hAnsi="Times New Roman" w:cs="Times New Roman"/>
        </w:rPr>
        <w:t xml:space="preserve"> yang </w:t>
      </w:r>
      <w:proofErr w:type="spellStart"/>
      <w:r w:rsidRPr="00934ED8">
        <w:rPr>
          <w:rFonts w:ascii="Times New Roman" w:hAnsi="Times New Roman" w:cs="Times New Roman"/>
        </w:rPr>
        <w:t>sedang</w:t>
      </w:r>
      <w:proofErr w:type="spellEnd"/>
      <w:r w:rsidRPr="00934ED8">
        <w:rPr>
          <w:rFonts w:ascii="Times New Roman" w:hAnsi="Times New Roman" w:cs="Times New Roman"/>
        </w:rPr>
        <w:t xml:space="preserve">. Hal ini </w:t>
      </w:r>
      <w:proofErr w:type="spellStart"/>
      <w:r w:rsidRPr="00934ED8">
        <w:rPr>
          <w:rFonts w:ascii="Times New Roman" w:hAnsi="Times New Roman" w:cs="Times New Roman"/>
        </w:rPr>
        <w:t>dapat</w:t>
      </w:r>
      <w:proofErr w:type="spellEnd"/>
      <w:r w:rsidRPr="00934ED8">
        <w:rPr>
          <w:rFonts w:ascii="Times New Roman" w:hAnsi="Times New Roman" w:cs="Times New Roman"/>
        </w:rPr>
        <w:t xml:space="preserve"> </w:t>
      </w:r>
      <w:proofErr w:type="spellStart"/>
      <w:r w:rsidRPr="00934ED8">
        <w:rPr>
          <w:rFonts w:ascii="Times New Roman" w:hAnsi="Times New Roman" w:cs="Times New Roman"/>
        </w:rPr>
        <w:t>diartikan</w:t>
      </w:r>
      <w:proofErr w:type="spellEnd"/>
      <w:r w:rsidRPr="00934ED8">
        <w:rPr>
          <w:rFonts w:ascii="Times New Roman" w:hAnsi="Times New Roman" w:cs="Times New Roman"/>
        </w:rPr>
        <w:t xml:space="preserve"> </w:t>
      </w:r>
      <w:proofErr w:type="spellStart"/>
      <w:r w:rsidRPr="00934ED8">
        <w:rPr>
          <w:rFonts w:ascii="Times New Roman" w:hAnsi="Times New Roman" w:cs="Times New Roman"/>
        </w:rPr>
        <w:t>bahwa</w:t>
      </w:r>
      <w:proofErr w:type="spellEnd"/>
      <w:r w:rsidRPr="00934ED8">
        <w:rPr>
          <w:rFonts w:ascii="Times New Roman" w:hAnsi="Times New Roman" w:cs="Times New Roman"/>
        </w:rPr>
        <w:t xml:space="preserve"> </w:t>
      </w:r>
      <w:r w:rsidR="00CF66DF">
        <w:rPr>
          <w:rFonts w:ascii="Times New Roman" w:hAnsi="Times New Roman" w:cs="Times New Roman"/>
        </w:rPr>
        <w:pgNum/>
      </w:r>
      <w:proofErr w:type="spellStart"/>
      <w:r w:rsidR="00CF66DF">
        <w:rPr>
          <w:rFonts w:ascii="Times New Roman" w:hAnsi="Times New Roman" w:cs="Times New Roman"/>
        </w:rPr>
        <w:t>ebagian</w:t>
      </w:r>
      <w:proofErr w:type="spellEnd"/>
      <w:r w:rsidRPr="00934ED8">
        <w:rPr>
          <w:rFonts w:ascii="Times New Roman" w:hAnsi="Times New Roman" w:cs="Times New Roman"/>
        </w:rPr>
        <w:t xml:space="preserve"> </w:t>
      </w:r>
      <w:proofErr w:type="spellStart"/>
      <w:r w:rsidRPr="00934ED8">
        <w:rPr>
          <w:rFonts w:ascii="Times New Roman" w:hAnsi="Times New Roman" w:cs="Times New Roman"/>
        </w:rPr>
        <w:t>besar</w:t>
      </w:r>
      <w:proofErr w:type="spellEnd"/>
      <w:r w:rsidRPr="00934ED8">
        <w:rPr>
          <w:rFonts w:ascii="Times New Roman" w:hAnsi="Times New Roman" w:cs="Times New Roman"/>
        </w:rPr>
        <w:t xml:space="preserve"> </w:t>
      </w:r>
      <w:proofErr w:type="spellStart"/>
      <w:r w:rsidRPr="00934ED8">
        <w:rPr>
          <w:rFonts w:ascii="Times New Roman" w:hAnsi="Times New Roman" w:cs="Times New Roman"/>
        </w:rPr>
        <w:t>responden</w:t>
      </w:r>
      <w:proofErr w:type="spellEnd"/>
      <w:r w:rsidRPr="00934ED8">
        <w:rPr>
          <w:rFonts w:ascii="Times New Roman" w:hAnsi="Times New Roman" w:cs="Times New Roman"/>
        </w:rPr>
        <w:t xml:space="preserve"> </w:t>
      </w:r>
      <w:proofErr w:type="spellStart"/>
      <w:r w:rsidRPr="00934ED8">
        <w:rPr>
          <w:rFonts w:ascii="Times New Roman" w:hAnsi="Times New Roman" w:cs="Times New Roman"/>
        </w:rPr>
        <w:t>sudah</w:t>
      </w:r>
      <w:proofErr w:type="spellEnd"/>
      <w:r w:rsidRPr="00934ED8">
        <w:rPr>
          <w:rFonts w:ascii="Times New Roman" w:hAnsi="Times New Roman" w:cs="Times New Roman"/>
        </w:rPr>
        <w:t xml:space="preserve"> </w:t>
      </w:r>
      <w:proofErr w:type="spellStart"/>
      <w:r w:rsidRPr="00934ED8">
        <w:rPr>
          <w:rFonts w:ascii="Times New Roman" w:hAnsi="Times New Roman" w:cs="Times New Roman"/>
        </w:rPr>
        <w:t>cukup</w:t>
      </w:r>
      <w:proofErr w:type="spellEnd"/>
      <w:r w:rsidRPr="00934ED8">
        <w:rPr>
          <w:rFonts w:ascii="Times New Roman" w:hAnsi="Times New Roman" w:cs="Times New Roman"/>
        </w:rPr>
        <w:t xml:space="preserve"> </w:t>
      </w:r>
      <w:proofErr w:type="spellStart"/>
      <w:r w:rsidRPr="00934ED8">
        <w:rPr>
          <w:rFonts w:ascii="Times New Roman" w:hAnsi="Times New Roman" w:cs="Times New Roman"/>
        </w:rPr>
        <w:t>mampu</w:t>
      </w:r>
      <w:proofErr w:type="spellEnd"/>
      <w:r w:rsidRPr="00934ED8">
        <w:rPr>
          <w:rFonts w:ascii="Times New Roman" w:hAnsi="Times New Roman" w:cs="Times New Roman"/>
        </w:rPr>
        <w:t xml:space="preserve"> </w:t>
      </w:r>
      <w:proofErr w:type="spellStart"/>
      <w:r w:rsidRPr="00934ED8">
        <w:rPr>
          <w:rFonts w:ascii="Times New Roman" w:hAnsi="Times New Roman" w:cs="Times New Roman"/>
        </w:rPr>
        <w:t>menghadapi</w:t>
      </w:r>
      <w:proofErr w:type="spellEnd"/>
      <w:r w:rsidRPr="00934ED8">
        <w:rPr>
          <w:rFonts w:ascii="Times New Roman" w:hAnsi="Times New Roman" w:cs="Times New Roman"/>
        </w:rPr>
        <w:t xml:space="preserve"> </w:t>
      </w:r>
      <w:r w:rsidR="00CF66DF">
        <w:rPr>
          <w:rFonts w:ascii="Times New Roman" w:hAnsi="Times New Roman" w:cs="Times New Roman"/>
        </w:rPr>
        <w:pgNum/>
      </w:r>
      <w:proofErr w:type="spellStart"/>
      <w:r w:rsidR="00CF66DF">
        <w:rPr>
          <w:rFonts w:ascii="Times New Roman" w:hAnsi="Times New Roman" w:cs="Times New Roman"/>
        </w:rPr>
        <w:t>ebagi</w:t>
      </w:r>
      <w:proofErr w:type="spellEnd"/>
      <w:r w:rsidRPr="00934ED8">
        <w:rPr>
          <w:rFonts w:ascii="Times New Roman" w:hAnsi="Times New Roman" w:cs="Times New Roman"/>
        </w:rPr>
        <w:t xml:space="preserve"> </w:t>
      </w:r>
      <w:proofErr w:type="spellStart"/>
      <w:r w:rsidRPr="00934ED8">
        <w:rPr>
          <w:rFonts w:ascii="Times New Roman" w:hAnsi="Times New Roman" w:cs="Times New Roman"/>
        </w:rPr>
        <w:t>atau</w:t>
      </w:r>
      <w:proofErr w:type="spellEnd"/>
      <w:r w:rsidRPr="00934ED8">
        <w:rPr>
          <w:rFonts w:ascii="Times New Roman" w:hAnsi="Times New Roman" w:cs="Times New Roman"/>
        </w:rPr>
        <w:t xml:space="preserve"> </w:t>
      </w:r>
      <w:proofErr w:type="spellStart"/>
      <w:r w:rsidRPr="00934ED8">
        <w:rPr>
          <w:rFonts w:ascii="Times New Roman" w:hAnsi="Times New Roman" w:cs="Times New Roman"/>
        </w:rPr>
        <w:t>tekanan</w:t>
      </w:r>
      <w:proofErr w:type="spellEnd"/>
      <w:r w:rsidRPr="00934ED8">
        <w:rPr>
          <w:rFonts w:ascii="Times New Roman" w:hAnsi="Times New Roman" w:cs="Times New Roman"/>
        </w:rPr>
        <w:t xml:space="preserve"> </w:t>
      </w:r>
      <w:proofErr w:type="spellStart"/>
      <w:r w:rsidRPr="00934ED8">
        <w:rPr>
          <w:rFonts w:ascii="Times New Roman" w:hAnsi="Times New Roman" w:cs="Times New Roman"/>
        </w:rPr>
        <w:t>dengan</w:t>
      </w:r>
      <w:proofErr w:type="spellEnd"/>
      <w:r w:rsidRPr="00934ED8">
        <w:rPr>
          <w:rFonts w:ascii="Times New Roman" w:hAnsi="Times New Roman" w:cs="Times New Roman"/>
        </w:rPr>
        <w:t xml:space="preserve"> cara-cara yang </w:t>
      </w:r>
      <w:proofErr w:type="spellStart"/>
      <w:r w:rsidRPr="00934ED8">
        <w:rPr>
          <w:rFonts w:ascii="Times New Roman" w:hAnsi="Times New Roman" w:cs="Times New Roman"/>
        </w:rPr>
        <w:t>konstruktif</w:t>
      </w:r>
      <w:proofErr w:type="spellEnd"/>
      <w:r w:rsidRPr="00934ED8">
        <w:rPr>
          <w:rFonts w:ascii="Times New Roman" w:hAnsi="Times New Roman" w:cs="Times New Roman"/>
        </w:rPr>
        <w:t xml:space="preserve">, </w:t>
      </w:r>
      <w:proofErr w:type="spellStart"/>
      <w:r w:rsidRPr="00934ED8">
        <w:rPr>
          <w:rFonts w:ascii="Times New Roman" w:hAnsi="Times New Roman" w:cs="Times New Roman"/>
        </w:rPr>
        <w:t>seperti</w:t>
      </w:r>
      <w:proofErr w:type="spellEnd"/>
      <w:r w:rsidRPr="00934ED8">
        <w:rPr>
          <w:rFonts w:ascii="Times New Roman" w:hAnsi="Times New Roman" w:cs="Times New Roman"/>
        </w:rPr>
        <w:t xml:space="preserve"> </w:t>
      </w:r>
      <w:proofErr w:type="spellStart"/>
      <w:r w:rsidRPr="00934ED8">
        <w:rPr>
          <w:rFonts w:ascii="Times New Roman" w:hAnsi="Times New Roman" w:cs="Times New Roman"/>
        </w:rPr>
        <w:t>mencari</w:t>
      </w:r>
      <w:proofErr w:type="spellEnd"/>
      <w:r w:rsidRPr="00934ED8">
        <w:rPr>
          <w:rFonts w:ascii="Times New Roman" w:hAnsi="Times New Roman" w:cs="Times New Roman"/>
        </w:rPr>
        <w:t xml:space="preserve"> </w:t>
      </w:r>
      <w:r w:rsidR="00CF66DF">
        <w:rPr>
          <w:rFonts w:ascii="Times New Roman" w:hAnsi="Times New Roman" w:cs="Times New Roman"/>
        </w:rPr>
        <w:pgNum/>
      </w:r>
      <w:proofErr w:type="spellStart"/>
      <w:r w:rsidR="00CF66DF">
        <w:rPr>
          <w:rFonts w:ascii="Times New Roman" w:hAnsi="Times New Roman" w:cs="Times New Roman"/>
        </w:rPr>
        <w:t>ebagi</w:t>
      </w:r>
      <w:proofErr w:type="spellEnd"/>
      <w:r w:rsidRPr="00934ED8">
        <w:rPr>
          <w:rFonts w:ascii="Times New Roman" w:hAnsi="Times New Roman" w:cs="Times New Roman"/>
        </w:rPr>
        <w:t xml:space="preserve">, </w:t>
      </w:r>
      <w:proofErr w:type="spellStart"/>
      <w:r w:rsidRPr="00934ED8">
        <w:rPr>
          <w:rFonts w:ascii="Times New Roman" w:hAnsi="Times New Roman" w:cs="Times New Roman"/>
        </w:rPr>
        <w:t>merencanakan</w:t>
      </w:r>
      <w:proofErr w:type="spellEnd"/>
      <w:r w:rsidRPr="00934ED8">
        <w:rPr>
          <w:rFonts w:ascii="Times New Roman" w:hAnsi="Times New Roman" w:cs="Times New Roman"/>
        </w:rPr>
        <w:t xml:space="preserve"> </w:t>
      </w:r>
      <w:r w:rsidR="00CF66DF">
        <w:rPr>
          <w:rFonts w:ascii="Times New Roman" w:hAnsi="Times New Roman" w:cs="Times New Roman"/>
        </w:rPr>
        <w:pgNum/>
      </w:r>
      <w:proofErr w:type="spellStart"/>
      <w:r w:rsidR="00CF66DF">
        <w:rPr>
          <w:rFonts w:ascii="Times New Roman" w:hAnsi="Times New Roman" w:cs="Times New Roman"/>
        </w:rPr>
        <w:t>ebagian</w:t>
      </w:r>
      <w:proofErr w:type="spellEnd"/>
      <w:r w:rsidRPr="00934ED8">
        <w:rPr>
          <w:rFonts w:ascii="Times New Roman" w:hAnsi="Times New Roman" w:cs="Times New Roman"/>
        </w:rPr>
        <w:t xml:space="preserve">, </w:t>
      </w:r>
      <w:proofErr w:type="spellStart"/>
      <w:r w:rsidRPr="00934ED8">
        <w:rPr>
          <w:rFonts w:ascii="Times New Roman" w:hAnsi="Times New Roman" w:cs="Times New Roman"/>
        </w:rPr>
        <w:t>atau</w:t>
      </w:r>
      <w:proofErr w:type="spellEnd"/>
      <w:r w:rsidRPr="00934ED8">
        <w:rPr>
          <w:rFonts w:ascii="Times New Roman" w:hAnsi="Times New Roman" w:cs="Times New Roman"/>
        </w:rPr>
        <w:t xml:space="preserve"> mengelola situasi secara aktif, meskipun masih ada kelompok yang menggunakan strategi </w:t>
      </w:r>
      <w:proofErr w:type="spellStart"/>
      <w:r w:rsidRPr="00934ED8">
        <w:rPr>
          <w:rFonts w:ascii="Times New Roman" w:hAnsi="Times New Roman" w:cs="Times New Roman"/>
        </w:rPr>
        <w:t>ini</w:t>
      </w:r>
      <w:proofErr w:type="spellEnd"/>
      <w:r w:rsidRPr="00934ED8">
        <w:rPr>
          <w:rFonts w:ascii="Times New Roman" w:hAnsi="Times New Roman" w:cs="Times New Roman"/>
        </w:rPr>
        <w:t xml:space="preserve"> </w:t>
      </w:r>
      <w:proofErr w:type="spellStart"/>
      <w:r w:rsidRPr="00934ED8">
        <w:rPr>
          <w:rFonts w:ascii="Times New Roman" w:hAnsi="Times New Roman" w:cs="Times New Roman"/>
        </w:rPr>
        <w:t>dalam</w:t>
      </w:r>
      <w:proofErr w:type="spellEnd"/>
      <w:r w:rsidRPr="00934ED8">
        <w:rPr>
          <w:rFonts w:ascii="Times New Roman" w:hAnsi="Times New Roman" w:cs="Times New Roman"/>
        </w:rPr>
        <w:t xml:space="preserve"> </w:t>
      </w:r>
      <w:r w:rsidR="00CF66DF">
        <w:rPr>
          <w:rFonts w:ascii="Times New Roman" w:hAnsi="Times New Roman" w:cs="Times New Roman"/>
        </w:rPr>
        <w:pgNum/>
      </w:r>
      <w:proofErr w:type="spellStart"/>
      <w:r w:rsidR="00CF66DF">
        <w:rPr>
          <w:rFonts w:ascii="Times New Roman" w:hAnsi="Times New Roman" w:cs="Times New Roman"/>
        </w:rPr>
        <w:t>ebagia</w:t>
      </w:r>
      <w:proofErr w:type="spellEnd"/>
      <w:r w:rsidRPr="00934ED8">
        <w:rPr>
          <w:rFonts w:ascii="Times New Roman" w:hAnsi="Times New Roman" w:cs="Times New Roman"/>
        </w:rPr>
        <w:t xml:space="preserve"> </w:t>
      </w:r>
      <w:proofErr w:type="spellStart"/>
      <w:r w:rsidRPr="00934ED8">
        <w:rPr>
          <w:rFonts w:ascii="Times New Roman" w:hAnsi="Times New Roman" w:cs="Times New Roman"/>
        </w:rPr>
        <w:t>rendah</w:t>
      </w:r>
      <w:proofErr w:type="spellEnd"/>
      <w:r w:rsidRPr="00934ED8">
        <w:rPr>
          <w:rFonts w:ascii="Times New Roman" w:hAnsi="Times New Roman" w:cs="Times New Roman"/>
        </w:rPr>
        <w:t>.</w:t>
      </w:r>
    </w:p>
    <w:p w14:paraId="799A3BA8" w14:textId="77777777" w:rsidR="00934ED8" w:rsidRPr="00934ED8" w:rsidRDefault="00934ED8" w:rsidP="00934ED8">
      <w:pPr>
        <w:autoSpaceDE w:val="0"/>
        <w:autoSpaceDN w:val="0"/>
        <w:adjustRightInd w:val="0"/>
        <w:spacing w:after="0" w:line="240" w:lineRule="auto"/>
        <w:rPr>
          <w:rFonts w:ascii="Times New Roman" w:hAnsi="Times New Roman" w:cs="Times New Roman"/>
          <w:kern w:val="0"/>
          <w:sz w:val="24"/>
          <w:szCs w:val="24"/>
        </w:rPr>
      </w:pPr>
    </w:p>
    <w:tbl>
      <w:tblPr>
        <w:tblW w:w="6779"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6"/>
        <w:gridCol w:w="969"/>
        <w:gridCol w:w="1169"/>
        <w:gridCol w:w="1030"/>
        <w:gridCol w:w="1399"/>
        <w:gridCol w:w="1476"/>
      </w:tblGrid>
      <w:tr w:rsidR="00934ED8" w:rsidRPr="00934ED8" w14:paraId="7FEA744C" w14:textId="77777777" w:rsidTr="00934ED8">
        <w:trPr>
          <w:cantSplit/>
          <w:jc w:val="center"/>
        </w:trPr>
        <w:tc>
          <w:tcPr>
            <w:tcW w:w="6779" w:type="dxa"/>
            <w:gridSpan w:val="6"/>
            <w:tcBorders>
              <w:top w:val="nil"/>
              <w:left w:val="nil"/>
              <w:bottom w:val="nil"/>
              <w:right w:val="nil"/>
            </w:tcBorders>
            <w:shd w:val="clear" w:color="auto" w:fill="FFFFFF"/>
            <w:vAlign w:val="center"/>
          </w:tcPr>
          <w:p w14:paraId="2CEFA06E" w14:textId="77777777" w:rsidR="00934ED8" w:rsidRPr="00934ED8" w:rsidRDefault="00934ED8" w:rsidP="00934ED8">
            <w:pPr>
              <w:autoSpaceDE w:val="0"/>
              <w:autoSpaceDN w:val="0"/>
              <w:adjustRightInd w:val="0"/>
              <w:spacing w:after="0" w:line="320" w:lineRule="atLeast"/>
              <w:ind w:left="60" w:right="60"/>
              <w:jc w:val="center"/>
              <w:rPr>
                <w:rFonts w:ascii="Arial" w:hAnsi="Arial" w:cs="Arial"/>
                <w:color w:val="010205"/>
                <w:kern w:val="0"/>
              </w:rPr>
            </w:pPr>
            <w:r w:rsidRPr="00934ED8">
              <w:rPr>
                <w:rFonts w:ascii="Arial" w:hAnsi="Arial" w:cs="Arial"/>
                <w:b/>
                <w:bCs/>
                <w:color w:val="010205"/>
                <w:kern w:val="0"/>
              </w:rPr>
              <w:t>Emotion Focused Coping</w:t>
            </w:r>
          </w:p>
        </w:tc>
      </w:tr>
      <w:tr w:rsidR="00934ED8" w:rsidRPr="00934ED8" w14:paraId="2895A4C9" w14:textId="77777777" w:rsidTr="00934ED8">
        <w:trPr>
          <w:cantSplit/>
          <w:jc w:val="center"/>
        </w:trPr>
        <w:tc>
          <w:tcPr>
            <w:tcW w:w="1705" w:type="dxa"/>
            <w:gridSpan w:val="2"/>
            <w:tcBorders>
              <w:top w:val="nil"/>
              <w:left w:val="nil"/>
              <w:bottom w:val="single" w:sz="8" w:space="0" w:color="152935"/>
              <w:right w:val="nil"/>
            </w:tcBorders>
            <w:shd w:val="clear" w:color="auto" w:fill="FFFFFF"/>
            <w:vAlign w:val="bottom"/>
          </w:tcPr>
          <w:p w14:paraId="607C8DBB" w14:textId="77777777" w:rsidR="00934ED8" w:rsidRPr="00934ED8" w:rsidRDefault="00934ED8" w:rsidP="00934ED8">
            <w:pPr>
              <w:autoSpaceDE w:val="0"/>
              <w:autoSpaceDN w:val="0"/>
              <w:adjustRightInd w:val="0"/>
              <w:spacing w:after="0" w:line="240" w:lineRule="auto"/>
              <w:rPr>
                <w:rFonts w:ascii="Times New Roman" w:hAnsi="Times New Roman" w:cs="Times New Roman"/>
                <w:kern w:val="0"/>
                <w:sz w:val="24"/>
                <w:szCs w:val="24"/>
              </w:rPr>
            </w:pPr>
          </w:p>
        </w:tc>
        <w:tc>
          <w:tcPr>
            <w:tcW w:w="1169" w:type="dxa"/>
            <w:tcBorders>
              <w:top w:val="nil"/>
              <w:left w:val="nil"/>
              <w:bottom w:val="single" w:sz="8" w:space="0" w:color="152935"/>
              <w:right w:val="single" w:sz="8" w:space="0" w:color="E0E0E0"/>
            </w:tcBorders>
            <w:shd w:val="clear" w:color="auto" w:fill="FFFFFF"/>
            <w:vAlign w:val="bottom"/>
          </w:tcPr>
          <w:p w14:paraId="25561E2B" w14:textId="77777777" w:rsidR="00934ED8" w:rsidRPr="00934ED8" w:rsidRDefault="00934ED8" w:rsidP="00934ED8">
            <w:pPr>
              <w:autoSpaceDE w:val="0"/>
              <w:autoSpaceDN w:val="0"/>
              <w:adjustRightInd w:val="0"/>
              <w:spacing w:after="0" w:line="320" w:lineRule="atLeast"/>
              <w:ind w:left="60" w:right="60"/>
              <w:jc w:val="center"/>
              <w:rPr>
                <w:rFonts w:ascii="Arial" w:hAnsi="Arial" w:cs="Arial"/>
                <w:color w:val="264A60"/>
                <w:kern w:val="0"/>
                <w:sz w:val="18"/>
                <w:szCs w:val="18"/>
              </w:rPr>
            </w:pPr>
            <w:r w:rsidRPr="00934ED8">
              <w:rPr>
                <w:rFonts w:ascii="Arial" w:hAnsi="Arial" w:cs="Arial"/>
                <w:color w:val="264A60"/>
                <w:kern w:val="0"/>
                <w:sz w:val="18"/>
                <w:szCs w:val="18"/>
              </w:rPr>
              <w:t>Frequency</w:t>
            </w:r>
          </w:p>
        </w:tc>
        <w:tc>
          <w:tcPr>
            <w:tcW w:w="1030" w:type="dxa"/>
            <w:tcBorders>
              <w:top w:val="nil"/>
              <w:left w:val="single" w:sz="8" w:space="0" w:color="E0E0E0"/>
              <w:bottom w:val="single" w:sz="8" w:space="0" w:color="152935"/>
              <w:right w:val="single" w:sz="8" w:space="0" w:color="E0E0E0"/>
            </w:tcBorders>
            <w:shd w:val="clear" w:color="auto" w:fill="FFFFFF"/>
            <w:vAlign w:val="bottom"/>
          </w:tcPr>
          <w:p w14:paraId="73D02C4A" w14:textId="77777777" w:rsidR="00934ED8" w:rsidRPr="00934ED8" w:rsidRDefault="00934ED8" w:rsidP="00934ED8">
            <w:pPr>
              <w:autoSpaceDE w:val="0"/>
              <w:autoSpaceDN w:val="0"/>
              <w:adjustRightInd w:val="0"/>
              <w:spacing w:after="0" w:line="320" w:lineRule="atLeast"/>
              <w:ind w:left="60" w:right="60"/>
              <w:jc w:val="center"/>
              <w:rPr>
                <w:rFonts w:ascii="Arial" w:hAnsi="Arial" w:cs="Arial"/>
                <w:color w:val="264A60"/>
                <w:kern w:val="0"/>
                <w:sz w:val="18"/>
                <w:szCs w:val="18"/>
              </w:rPr>
            </w:pPr>
            <w:r w:rsidRPr="00934ED8">
              <w:rPr>
                <w:rFonts w:ascii="Arial" w:hAnsi="Arial" w:cs="Arial"/>
                <w:color w:val="264A60"/>
                <w:kern w:val="0"/>
                <w:sz w:val="18"/>
                <w:szCs w:val="18"/>
              </w:rPr>
              <w:t>Percent</w:t>
            </w:r>
          </w:p>
        </w:tc>
        <w:tc>
          <w:tcPr>
            <w:tcW w:w="1399" w:type="dxa"/>
            <w:tcBorders>
              <w:top w:val="nil"/>
              <w:left w:val="single" w:sz="8" w:space="0" w:color="E0E0E0"/>
              <w:bottom w:val="single" w:sz="8" w:space="0" w:color="152935"/>
              <w:right w:val="single" w:sz="8" w:space="0" w:color="E0E0E0"/>
            </w:tcBorders>
            <w:shd w:val="clear" w:color="auto" w:fill="FFFFFF"/>
            <w:vAlign w:val="bottom"/>
          </w:tcPr>
          <w:p w14:paraId="143FF677" w14:textId="77777777" w:rsidR="00934ED8" w:rsidRPr="00934ED8" w:rsidRDefault="00934ED8" w:rsidP="00934ED8">
            <w:pPr>
              <w:autoSpaceDE w:val="0"/>
              <w:autoSpaceDN w:val="0"/>
              <w:adjustRightInd w:val="0"/>
              <w:spacing w:after="0" w:line="320" w:lineRule="atLeast"/>
              <w:ind w:left="60" w:right="60"/>
              <w:jc w:val="center"/>
              <w:rPr>
                <w:rFonts w:ascii="Arial" w:hAnsi="Arial" w:cs="Arial"/>
                <w:color w:val="264A60"/>
                <w:kern w:val="0"/>
                <w:sz w:val="18"/>
                <w:szCs w:val="18"/>
              </w:rPr>
            </w:pPr>
            <w:r w:rsidRPr="00934ED8">
              <w:rPr>
                <w:rFonts w:ascii="Arial" w:hAnsi="Arial" w:cs="Arial"/>
                <w:color w:val="264A60"/>
                <w:kern w:val="0"/>
                <w:sz w:val="18"/>
                <w:szCs w:val="18"/>
              </w:rPr>
              <w:t>Valid Percent</w:t>
            </w:r>
          </w:p>
        </w:tc>
        <w:tc>
          <w:tcPr>
            <w:tcW w:w="1476" w:type="dxa"/>
            <w:tcBorders>
              <w:top w:val="nil"/>
              <w:left w:val="single" w:sz="8" w:space="0" w:color="E0E0E0"/>
              <w:bottom w:val="single" w:sz="8" w:space="0" w:color="152935"/>
              <w:right w:val="nil"/>
            </w:tcBorders>
            <w:shd w:val="clear" w:color="auto" w:fill="FFFFFF"/>
            <w:vAlign w:val="bottom"/>
          </w:tcPr>
          <w:p w14:paraId="74DEF623" w14:textId="77777777" w:rsidR="00934ED8" w:rsidRPr="00934ED8" w:rsidRDefault="00934ED8" w:rsidP="00934ED8">
            <w:pPr>
              <w:autoSpaceDE w:val="0"/>
              <w:autoSpaceDN w:val="0"/>
              <w:adjustRightInd w:val="0"/>
              <w:spacing w:after="0" w:line="320" w:lineRule="atLeast"/>
              <w:ind w:left="60" w:right="60"/>
              <w:jc w:val="center"/>
              <w:rPr>
                <w:rFonts w:ascii="Arial" w:hAnsi="Arial" w:cs="Arial"/>
                <w:color w:val="264A60"/>
                <w:kern w:val="0"/>
                <w:sz w:val="18"/>
                <w:szCs w:val="18"/>
              </w:rPr>
            </w:pPr>
            <w:r w:rsidRPr="00934ED8">
              <w:rPr>
                <w:rFonts w:ascii="Arial" w:hAnsi="Arial" w:cs="Arial"/>
                <w:color w:val="264A60"/>
                <w:kern w:val="0"/>
                <w:sz w:val="18"/>
                <w:szCs w:val="18"/>
              </w:rPr>
              <w:t>Cumulative Percent</w:t>
            </w:r>
          </w:p>
        </w:tc>
      </w:tr>
      <w:tr w:rsidR="00934ED8" w:rsidRPr="00934ED8" w14:paraId="3B907E9C" w14:textId="77777777" w:rsidTr="00934ED8">
        <w:trPr>
          <w:cantSplit/>
          <w:jc w:val="center"/>
        </w:trPr>
        <w:tc>
          <w:tcPr>
            <w:tcW w:w="736" w:type="dxa"/>
            <w:vMerge w:val="restart"/>
            <w:tcBorders>
              <w:top w:val="single" w:sz="8" w:space="0" w:color="152935"/>
              <w:left w:val="nil"/>
              <w:bottom w:val="single" w:sz="8" w:space="0" w:color="152935"/>
              <w:right w:val="nil"/>
            </w:tcBorders>
            <w:shd w:val="clear" w:color="auto" w:fill="E0E0E0"/>
          </w:tcPr>
          <w:p w14:paraId="0FDF8778" w14:textId="77777777" w:rsidR="00934ED8" w:rsidRPr="00934ED8" w:rsidRDefault="00934ED8" w:rsidP="00934ED8">
            <w:pPr>
              <w:autoSpaceDE w:val="0"/>
              <w:autoSpaceDN w:val="0"/>
              <w:adjustRightInd w:val="0"/>
              <w:spacing w:after="0" w:line="320" w:lineRule="atLeast"/>
              <w:ind w:left="60" w:right="60"/>
              <w:rPr>
                <w:rFonts w:ascii="Arial" w:hAnsi="Arial" w:cs="Arial"/>
                <w:color w:val="264A60"/>
                <w:kern w:val="0"/>
                <w:sz w:val="18"/>
                <w:szCs w:val="18"/>
              </w:rPr>
            </w:pPr>
            <w:r w:rsidRPr="00934ED8">
              <w:rPr>
                <w:rFonts w:ascii="Arial" w:hAnsi="Arial" w:cs="Arial"/>
                <w:color w:val="264A60"/>
                <w:kern w:val="0"/>
                <w:sz w:val="18"/>
                <w:szCs w:val="18"/>
              </w:rPr>
              <w:t>Valid</w:t>
            </w:r>
          </w:p>
        </w:tc>
        <w:tc>
          <w:tcPr>
            <w:tcW w:w="969" w:type="dxa"/>
            <w:tcBorders>
              <w:top w:val="single" w:sz="8" w:space="0" w:color="152935"/>
              <w:left w:val="nil"/>
              <w:bottom w:val="single" w:sz="8" w:space="0" w:color="AEAEAE"/>
              <w:right w:val="nil"/>
            </w:tcBorders>
            <w:shd w:val="clear" w:color="auto" w:fill="E0E0E0"/>
          </w:tcPr>
          <w:p w14:paraId="0D5CAEE9" w14:textId="77777777" w:rsidR="00934ED8" w:rsidRPr="00934ED8" w:rsidRDefault="00934ED8" w:rsidP="00934ED8">
            <w:pPr>
              <w:autoSpaceDE w:val="0"/>
              <w:autoSpaceDN w:val="0"/>
              <w:adjustRightInd w:val="0"/>
              <w:spacing w:after="0" w:line="320" w:lineRule="atLeast"/>
              <w:ind w:left="60" w:right="60"/>
              <w:rPr>
                <w:rFonts w:ascii="Arial" w:hAnsi="Arial" w:cs="Arial"/>
                <w:color w:val="264A60"/>
                <w:kern w:val="0"/>
                <w:sz w:val="18"/>
                <w:szCs w:val="18"/>
              </w:rPr>
            </w:pPr>
            <w:r w:rsidRPr="00934ED8">
              <w:rPr>
                <w:rFonts w:ascii="Arial" w:hAnsi="Arial" w:cs="Arial"/>
                <w:color w:val="264A60"/>
                <w:kern w:val="0"/>
                <w:sz w:val="18"/>
                <w:szCs w:val="18"/>
              </w:rPr>
              <w:t>Rendah</w:t>
            </w:r>
          </w:p>
        </w:tc>
        <w:tc>
          <w:tcPr>
            <w:tcW w:w="1169" w:type="dxa"/>
            <w:tcBorders>
              <w:top w:val="single" w:sz="8" w:space="0" w:color="152935"/>
              <w:left w:val="nil"/>
              <w:bottom w:val="single" w:sz="8" w:space="0" w:color="AEAEAE"/>
              <w:right w:val="single" w:sz="8" w:space="0" w:color="E0E0E0"/>
            </w:tcBorders>
            <w:shd w:val="clear" w:color="auto" w:fill="FFFFFF"/>
          </w:tcPr>
          <w:p w14:paraId="37AEC97B" w14:textId="77777777" w:rsidR="00934ED8" w:rsidRPr="00934ED8" w:rsidRDefault="00934ED8" w:rsidP="00934ED8">
            <w:pPr>
              <w:autoSpaceDE w:val="0"/>
              <w:autoSpaceDN w:val="0"/>
              <w:adjustRightInd w:val="0"/>
              <w:spacing w:after="0" w:line="320" w:lineRule="atLeast"/>
              <w:ind w:left="60" w:right="60"/>
              <w:jc w:val="right"/>
              <w:rPr>
                <w:rFonts w:ascii="Arial" w:hAnsi="Arial" w:cs="Arial"/>
                <w:color w:val="010205"/>
                <w:kern w:val="0"/>
                <w:sz w:val="18"/>
                <w:szCs w:val="18"/>
              </w:rPr>
            </w:pPr>
            <w:r w:rsidRPr="00934ED8">
              <w:rPr>
                <w:rFonts w:ascii="Arial" w:hAnsi="Arial" w:cs="Arial"/>
                <w:color w:val="010205"/>
                <w:kern w:val="0"/>
                <w:sz w:val="18"/>
                <w:szCs w:val="18"/>
              </w:rPr>
              <w:t>35</w:t>
            </w:r>
          </w:p>
        </w:tc>
        <w:tc>
          <w:tcPr>
            <w:tcW w:w="1030" w:type="dxa"/>
            <w:tcBorders>
              <w:top w:val="single" w:sz="8" w:space="0" w:color="152935"/>
              <w:left w:val="single" w:sz="8" w:space="0" w:color="E0E0E0"/>
              <w:bottom w:val="single" w:sz="8" w:space="0" w:color="AEAEAE"/>
              <w:right w:val="single" w:sz="8" w:space="0" w:color="E0E0E0"/>
            </w:tcBorders>
            <w:shd w:val="clear" w:color="auto" w:fill="FFFFFF"/>
          </w:tcPr>
          <w:p w14:paraId="47744D4C" w14:textId="77777777" w:rsidR="00934ED8" w:rsidRPr="00934ED8" w:rsidRDefault="00934ED8" w:rsidP="00934ED8">
            <w:pPr>
              <w:autoSpaceDE w:val="0"/>
              <w:autoSpaceDN w:val="0"/>
              <w:adjustRightInd w:val="0"/>
              <w:spacing w:after="0" w:line="320" w:lineRule="atLeast"/>
              <w:ind w:left="60" w:right="60"/>
              <w:jc w:val="right"/>
              <w:rPr>
                <w:rFonts w:ascii="Arial" w:hAnsi="Arial" w:cs="Arial"/>
                <w:color w:val="010205"/>
                <w:kern w:val="0"/>
                <w:sz w:val="18"/>
                <w:szCs w:val="18"/>
              </w:rPr>
            </w:pPr>
            <w:r w:rsidRPr="00934ED8">
              <w:rPr>
                <w:rFonts w:ascii="Arial" w:hAnsi="Arial" w:cs="Arial"/>
                <w:color w:val="010205"/>
                <w:kern w:val="0"/>
                <w:sz w:val="18"/>
                <w:szCs w:val="18"/>
              </w:rPr>
              <w:t>19.3</w:t>
            </w:r>
          </w:p>
        </w:tc>
        <w:tc>
          <w:tcPr>
            <w:tcW w:w="1399" w:type="dxa"/>
            <w:tcBorders>
              <w:top w:val="single" w:sz="8" w:space="0" w:color="152935"/>
              <w:left w:val="single" w:sz="8" w:space="0" w:color="E0E0E0"/>
              <w:bottom w:val="single" w:sz="8" w:space="0" w:color="AEAEAE"/>
              <w:right w:val="single" w:sz="8" w:space="0" w:color="E0E0E0"/>
            </w:tcBorders>
            <w:shd w:val="clear" w:color="auto" w:fill="FFFFFF"/>
          </w:tcPr>
          <w:p w14:paraId="53C63FBD" w14:textId="77777777" w:rsidR="00934ED8" w:rsidRPr="00934ED8" w:rsidRDefault="00934ED8" w:rsidP="00934ED8">
            <w:pPr>
              <w:autoSpaceDE w:val="0"/>
              <w:autoSpaceDN w:val="0"/>
              <w:adjustRightInd w:val="0"/>
              <w:spacing w:after="0" w:line="320" w:lineRule="atLeast"/>
              <w:ind w:left="60" w:right="60"/>
              <w:jc w:val="right"/>
              <w:rPr>
                <w:rFonts w:ascii="Arial" w:hAnsi="Arial" w:cs="Arial"/>
                <w:color w:val="010205"/>
                <w:kern w:val="0"/>
                <w:sz w:val="18"/>
                <w:szCs w:val="18"/>
              </w:rPr>
            </w:pPr>
            <w:r w:rsidRPr="00934ED8">
              <w:rPr>
                <w:rFonts w:ascii="Arial" w:hAnsi="Arial" w:cs="Arial"/>
                <w:color w:val="010205"/>
                <w:kern w:val="0"/>
                <w:sz w:val="18"/>
                <w:szCs w:val="18"/>
              </w:rPr>
              <w:t>19.3</w:t>
            </w:r>
          </w:p>
        </w:tc>
        <w:tc>
          <w:tcPr>
            <w:tcW w:w="1476" w:type="dxa"/>
            <w:tcBorders>
              <w:top w:val="single" w:sz="8" w:space="0" w:color="152935"/>
              <w:left w:val="single" w:sz="8" w:space="0" w:color="E0E0E0"/>
              <w:bottom w:val="single" w:sz="8" w:space="0" w:color="AEAEAE"/>
              <w:right w:val="nil"/>
            </w:tcBorders>
            <w:shd w:val="clear" w:color="auto" w:fill="FFFFFF"/>
          </w:tcPr>
          <w:p w14:paraId="77881B69" w14:textId="77777777" w:rsidR="00934ED8" w:rsidRPr="00934ED8" w:rsidRDefault="00934ED8" w:rsidP="00934ED8">
            <w:pPr>
              <w:autoSpaceDE w:val="0"/>
              <w:autoSpaceDN w:val="0"/>
              <w:adjustRightInd w:val="0"/>
              <w:spacing w:after="0" w:line="320" w:lineRule="atLeast"/>
              <w:ind w:left="60" w:right="60"/>
              <w:jc w:val="right"/>
              <w:rPr>
                <w:rFonts w:ascii="Arial" w:hAnsi="Arial" w:cs="Arial"/>
                <w:color w:val="010205"/>
                <w:kern w:val="0"/>
                <w:sz w:val="18"/>
                <w:szCs w:val="18"/>
              </w:rPr>
            </w:pPr>
            <w:r w:rsidRPr="00934ED8">
              <w:rPr>
                <w:rFonts w:ascii="Arial" w:hAnsi="Arial" w:cs="Arial"/>
                <w:color w:val="010205"/>
                <w:kern w:val="0"/>
                <w:sz w:val="18"/>
                <w:szCs w:val="18"/>
              </w:rPr>
              <w:t>19.3</w:t>
            </w:r>
          </w:p>
        </w:tc>
      </w:tr>
      <w:tr w:rsidR="00934ED8" w:rsidRPr="00934ED8" w14:paraId="67FADDCD" w14:textId="77777777" w:rsidTr="00934ED8">
        <w:trPr>
          <w:cantSplit/>
          <w:jc w:val="center"/>
        </w:trPr>
        <w:tc>
          <w:tcPr>
            <w:tcW w:w="736" w:type="dxa"/>
            <w:vMerge/>
            <w:tcBorders>
              <w:top w:val="single" w:sz="8" w:space="0" w:color="152935"/>
              <w:left w:val="nil"/>
              <w:bottom w:val="single" w:sz="8" w:space="0" w:color="152935"/>
              <w:right w:val="nil"/>
            </w:tcBorders>
            <w:shd w:val="clear" w:color="auto" w:fill="E0E0E0"/>
          </w:tcPr>
          <w:p w14:paraId="3155FD11" w14:textId="77777777" w:rsidR="00934ED8" w:rsidRPr="00934ED8" w:rsidRDefault="00934ED8" w:rsidP="00934ED8">
            <w:pPr>
              <w:autoSpaceDE w:val="0"/>
              <w:autoSpaceDN w:val="0"/>
              <w:adjustRightInd w:val="0"/>
              <w:spacing w:after="0" w:line="240" w:lineRule="auto"/>
              <w:rPr>
                <w:rFonts w:ascii="Arial" w:hAnsi="Arial" w:cs="Arial"/>
                <w:color w:val="010205"/>
                <w:kern w:val="0"/>
                <w:sz w:val="18"/>
                <w:szCs w:val="18"/>
              </w:rPr>
            </w:pPr>
          </w:p>
        </w:tc>
        <w:tc>
          <w:tcPr>
            <w:tcW w:w="969" w:type="dxa"/>
            <w:tcBorders>
              <w:top w:val="single" w:sz="8" w:space="0" w:color="AEAEAE"/>
              <w:left w:val="nil"/>
              <w:bottom w:val="single" w:sz="8" w:space="0" w:color="AEAEAE"/>
              <w:right w:val="nil"/>
            </w:tcBorders>
            <w:shd w:val="clear" w:color="auto" w:fill="E0E0E0"/>
          </w:tcPr>
          <w:p w14:paraId="4ADA3936" w14:textId="77777777" w:rsidR="00934ED8" w:rsidRPr="00934ED8" w:rsidRDefault="00934ED8" w:rsidP="00934ED8">
            <w:pPr>
              <w:autoSpaceDE w:val="0"/>
              <w:autoSpaceDN w:val="0"/>
              <w:adjustRightInd w:val="0"/>
              <w:spacing w:after="0" w:line="320" w:lineRule="atLeast"/>
              <w:ind w:left="60" w:right="60"/>
              <w:rPr>
                <w:rFonts w:ascii="Arial" w:hAnsi="Arial" w:cs="Arial"/>
                <w:color w:val="264A60"/>
                <w:kern w:val="0"/>
                <w:sz w:val="18"/>
                <w:szCs w:val="18"/>
              </w:rPr>
            </w:pPr>
            <w:r w:rsidRPr="00934ED8">
              <w:rPr>
                <w:rFonts w:ascii="Arial" w:hAnsi="Arial" w:cs="Arial"/>
                <w:color w:val="264A60"/>
                <w:kern w:val="0"/>
                <w:sz w:val="18"/>
                <w:szCs w:val="18"/>
              </w:rPr>
              <w:t>Sedang</w:t>
            </w:r>
          </w:p>
        </w:tc>
        <w:tc>
          <w:tcPr>
            <w:tcW w:w="1169" w:type="dxa"/>
            <w:tcBorders>
              <w:top w:val="single" w:sz="8" w:space="0" w:color="AEAEAE"/>
              <w:left w:val="nil"/>
              <w:bottom w:val="single" w:sz="8" w:space="0" w:color="AEAEAE"/>
              <w:right w:val="single" w:sz="8" w:space="0" w:color="E0E0E0"/>
            </w:tcBorders>
            <w:shd w:val="clear" w:color="auto" w:fill="FFFFFF"/>
          </w:tcPr>
          <w:p w14:paraId="30D1A3C3" w14:textId="77777777" w:rsidR="00934ED8" w:rsidRPr="00934ED8" w:rsidRDefault="00934ED8" w:rsidP="00934ED8">
            <w:pPr>
              <w:autoSpaceDE w:val="0"/>
              <w:autoSpaceDN w:val="0"/>
              <w:adjustRightInd w:val="0"/>
              <w:spacing w:after="0" w:line="320" w:lineRule="atLeast"/>
              <w:ind w:left="60" w:right="60"/>
              <w:jc w:val="right"/>
              <w:rPr>
                <w:rFonts w:ascii="Arial" w:hAnsi="Arial" w:cs="Arial"/>
                <w:color w:val="010205"/>
                <w:kern w:val="0"/>
                <w:sz w:val="18"/>
                <w:szCs w:val="18"/>
              </w:rPr>
            </w:pPr>
            <w:r w:rsidRPr="00934ED8">
              <w:rPr>
                <w:rFonts w:ascii="Arial" w:hAnsi="Arial" w:cs="Arial"/>
                <w:color w:val="010205"/>
                <w:kern w:val="0"/>
                <w:sz w:val="18"/>
                <w:szCs w:val="18"/>
              </w:rPr>
              <w:t>115</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14:paraId="75842CD4" w14:textId="77777777" w:rsidR="00934ED8" w:rsidRPr="00934ED8" w:rsidRDefault="00934ED8" w:rsidP="00934ED8">
            <w:pPr>
              <w:autoSpaceDE w:val="0"/>
              <w:autoSpaceDN w:val="0"/>
              <w:adjustRightInd w:val="0"/>
              <w:spacing w:after="0" w:line="320" w:lineRule="atLeast"/>
              <w:ind w:left="60" w:right="60"/>
              <w:jc w:val="right"/>
              <w:rPr>
                <w:rFonts w:ascii="Arial" w:hAnsi="Arial" w:cs="Arial"/>
                <w:color w:val="010205"/>
                <w:kern w:val="0"/>
                <w:sz w:val="18"/>
                <w:szCs w:val="18"/>
              </w:rPr>
            </w:pPr>
            <w:r w:rsidRPr="00934ED8">
              <w:rPr>
                <w:rFonts w:ascii="Arial" w:hAnsi="Arial" w:cs="Arial"/>
                <w:color w:val="010205"/>
                <w:kern w:val="0"/>
                <w:sz w:val="18"/>
                <w:szCs w:val="18"/>
              </w:rPr>
              <w:t>63.5</w:t>
            </w:r>
          </w:p>
        </w:tc>
        <w:tc>
          <w:tcPr>
            <w:tcW w:w="1399" w:type="dxa"/>
            <w:tcBorders>
              <w:top w:val="single" w:sz="8" w:space="0" w:color="AEAEAE"/>
              <w:left w:val="single" w:sz="8" w:space="0" w:color="E0E0E0"/>
              <w:bottom w:val="single" w:sz="8" w:space="0" w:color="AEAEAE"/>
              <w:right w:val="single" w:sz="8" w:space="0" w:color="E0E0E0"/>
            </w:tcBorders>
            <w:shd w:val="clear" w:color="auto" w:fill="FFFFFF"/>
          </w:tcPr>
          <w:p w14:paraId="6AB8BBAC" w14:textId="77777777" w:rsidR="00934ED8" w:rsidRPr="00934ED8" w:rsidRDefault="00934ED8" w:rsidP="00934ED8">
            <w:pPr>
              <w:autoSpaceDE w:val="0"/>
              <w:autoSpaceDN w:val="0"/>
              <w:adjustRightInd w:val="0"/>
              <w:spacing w:after="0" w:line="320" w:lineRule="atLeast"/>
              <w:ind w:left="60" w:right="60"/>
              <w:jc w:val="right"/>
              <w:rPr>
                <w:rFonts w:ascii="Arial" w:hAnsi="Arial" w:cs="Arial"/>
                <w:color w:val="010205"/>
                <w:kern w:val="0"/>
                <w:sz w:val="18"/>
                <w:szCs w:val="18"/>
              </w:rPr>
            </w:pPr>
            <w:r w:rsidRPr="00934ED8">
              <w:rPr>
                <w:rFonts w:ascii="Arial" w:hAnsi="Arial" w:cs="Arial"/>
                <w:color w:val="010205"/>
                <w:kern w:val="0"/>
                <w:sz w:val="18"/>
                <w:szCs w:val="18"/>
              </w:rPr>
              <w:t>63.5</w:t>
            </w:r>
          </w:p>
        </w:tc>
        <w:tc>
          <w:tcPr>
            <w:tcW w:w="1476" w:type="dxa"/>
            <w:tcBorders>
              <w:top w:val="single" w:sz="8" w:space="0" w:color="AEAEAE"/>
              <w:left w:val="single" w:sz="8" w:space="0" w:color="E0E0E0"/>
              <w:bottom w:val="single" w:sz="8" w:space="0" w:color="AEAEAE"/>
              <w:right w:val="nil"/>
            </w:tcBorders>
            <w:shd w:val="clear" w:color="auto" w:fill="FFFFFF"/>
          </w:tcPr>
          <w:p w14:paraId="4C049CA9" w14:textId="77777777" w:rsidR="00934ED8" w:rsidRPr="00934ED8" w:rsidRDefault="00934ED8" w:rsidP="00934ED8">
            <w:pPr>
              <w:autoSpaceDE w:val="0"/>
              <w:autoSpaceDN w:val="0"/>
              <w:adjustRightInd w:val="0"/>
              <w:spacing w:after="0" w:line="320" w:lineRule="atLeast"/>
              <w:ind w:left="60" w:right="60"/>
              <w:jc w:val="right"/>
              <w:rPr>
                <w:rFonts w:ascii="Arial" w:hAnsi="Arial" w:cs="Arial"/>
                <w:color w:val="010205"/>
                <w:kern w:val="0"/>
                <w:sz w:val="18"/>
                <w:szCs w:val="18"/>
              </w:rPr>
            </w:pPr>
            <w:r w:rsidRPr="00934ED8">
              <w:rPr>
                <w:rFonts w:ascii="Arial" w:hAnsi="Arial" w:cs="Arial"/>
                <w:color w:val="010205"/>
                <w:kern w:val="0"/>
                <w:sz w:val="18"/>
                <w:szCs w:val="18"/>
              </w:rPr>
              <w:t>82.9</w:t>
            </w:r>
          </w:p>
        </w:tc>
      </w:tr>
      <w:tr w:rsidR="00934ED8" w:rsidRPr="00934ED8" w14:paraId="674C9795" w14:textId="77777777" w:rsidTr="00934ED8">
        <w:trPr>
          <w:cantSplit/>
          <w:jc w:val="center"/>
        </w:trPr>
        <w:tc>
          <w:tcPr>
            <w:tcW w:w="736" w:type="dxa"/>
            <w:vMerge/>
            <w:tcBorders>
              <w:top w:val="single" w:sz="8" w:space="0" w:color="152935"/>
              <w:left w:val="nil"/>
              <w:bottom w:val="single" w:sz="8" w:space="0" w:color="152935"/>
              <w:right w:val="nil"/>
            </w:tcBorders>
            <w:shd w:val="clear" w:color="auto" w:fill="E0E0E0"/>
          </w:tcPr>
          <w:p w14:paraId="1E1BFC95" w14:textId="77777777" w:rsidR="00934ED8" w:rsidRPr="00934ED8" w:rsidRDefault="00934ED8" w:rsidP="00934ED8">
            <w:pPr>
              <w:autoSpaceDE w:val="0"/>
              <w:autoSpaceDN w:val="0"/>
              <w:adjustRightInd w:val="0"/>
              <w:spacing w:after="0" w:line="240" w:lineRule="auto"/>
              <w:rPr>
                <w:rFonts w:ascii="Arial" w:hAnsi="Arial" w:cs="Arial"/>
                <w:color w:val="010205"/>
                <w:kern w:val="0"/>
                <w:sz w:val="18"/>
                <w:szCs w:val="18"/>
              </w:rPr>
            </w:pPr>
          </w:p>
        </w:tc>
        <w:tc>
          <w:tcPr>
            <w:tcW w:w="969" w:type="dxa"/>
            <w:tcBorders>
              <w:top w:val="single" w:sz="8" w:space="0" w:color="AEAEAE"/>
              <w:left w:val="nil"/>
              <w:bottom w:val="single" w:sz="8" w:space="0" w:color="AEAEAE"/>
              <w:right w:val="nil"/>
            </w:tcBorders>
            <w:shd w:val="clear" w:color="auto" w:fill="E0E0E0"/>
          </w:tcPr>
          <w:p w14:paraId="32B5A451" w14:textId="77777777" w:rsidR="00934ED8" w:rsidRPr="00934ED8" w:rsidRDefault="00934ED8" w:rsidP="00934ED8">
            <w:pPr>
              <w:autoSpaceDE w:val="0"/>
              <w:autoSpaceDN w:val="0"/>
              <w:adjustRightInd w:val="0"/>
              <w:spacing w:after="0" w:line="320" w:lineRule="atLeast"/>
              <w:ind w:left="60" w:right="60"/>
              <w:rPr>
                <w:rFonts w:ascii="Arial" w:hAnsi="Arial" w:cs="Arial"/>
                <w:color w:val="264A60"/>
                <w:kern w:val="0"/>
                <w:sz w:val="18"/>
                <w:szCs w:val="18"/>
              </w:rPr>
            </w:pPr>
            <w:r w:rsidRPr="00934ED8">
              <w:rPr>
                <w:rFonts w:ascii="Arial" w:hAnsi="Arial" w:cs="Arial"/>
                <w:color w:val="264A60"/>
                <w:kern w:val="0"/>
                <w:sz w:val="18"/>
                <w:szCs w:val="18"/>
              </w:rPr>
              <w:t>Tinggi</w:t>
            </w:r>
          </w:p>
        </w:tc>
        <w:tc>
          <w:tcPr>
            <w:tcW w:w="1169" w:type="dxa"/>
            <w:tcBorders>
              <w:top w:val="single" w:sz="8" w:space="0" w:color="AEAEAE"/>
              <w:left w:val="nil"/>
              <w:bottom w:val="single" w:sz="8" w:space="0" w:color="AEAEAE"/>
              <w:right w:val="single" w:sz="8" w:space="0" w:color="E0E0E0"/>
            </w:tcBorders>
            <w:shd w:val="clear" w:color="auto" w:fill="FFFFFF"/>
          </w:tcPr>
          <w:p w14:paraId="7D6D7623" w14:textId="77777777" w:rsidR="00934ED8" w:rsidRPr="00934ED8" w:rsidRDefault="00934ED8" w:rsidP="00934ED8">
            <w:pPr>
              <w:autoSpaceDE w:val="0"/>
              <w:autoSpaceDN w:val="0"/>
              <w:adjustRightInd w:val="0"/>
              <w:spacing w:after="0" w:line="320" w:lineRule="atLeast"/>
              <w:ind w:left="60" w:right="60"/>
              <w:jc w:val="right"/>
              <w:rPr>
                <w:rFonts w:ascii="Arial" w:hAnsi="Arial" w:cs="Arial"/>
                <w:color w:val="010205"/>
                <w:kern w:val="0"/>
                <w:sz w:val="18"/>
                <w:szCs w:val="18"/>
              </w:rPr>
            </w:pPr>
            <w:r w:rsidRPr="00934ED8">
              <w:rPr>
                <w:rFonts w:ascii="Arial" w:hAnsi="Arial" w:cs="Arial"/>
                <w:color w:val="010205"/>
                <w:kern w:val="0"/>
                <w:sz w:val="18"/>
                <w:szCs w:val="18"/>
              </w:rPr>
              <w:t>31</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14:paraId="6B5A1E30" w14:textId="77777777" w:rsidR="00934ED8" w:rsidRPr="00934ED8" w:rsidRDefault="00934ED8" w:rsidP="00934ED8">
            <w:pPr>
              <w:autoSpaceDE w:val="0"/>
              <w:autoSpaceDN w:val="0"/>
              <w:adjustRightInd w:val="0"/>
              <w:spacing w:after="0" w:line="320" w:lineRule="atLeast"/>
              <w:ind w:left="60" w:right="60"/>
              <w:jc w:val="right"/>
              <w:rPr>
                <w:rFonts w:ascii="Arial" w:hAnsi="Arial" w:cs="Arial"/>
                <w:color w:val="010205"/>
                <w:kern w:val="0"/>
                <w:sz w:val="18"/>
                <w:szCs w:val="18"/>
              </w:rPr>
            </w:pPr>
            <w:r w:rsidRPr="00934ED8">
              <w:rPr>
                <w:rFonts w:ascii="Arial" w:hAnsi="Arial" w:cs="Arial"/>
                <w:color w:val="010205"/>
                <w:kern w:val="0"/>
                <w:sz w:val="18"/>
                <w:szCs w:val="18"/>
              </w:rPr>
              <w:t>17.1</w:t>
            </w:r>
          </w:p>
        </w:tc>
        <w:tc>
          <w:tcPr>
            <w:tcW w:w="1399" w:type="dxa"/>
            <w:tcBorders>
              <w:top w:val="single" w:sz="8" w:space="0" w:color="AEAEAE"/>
              <w:left w:val="single" w:sz="8" w:space="0" w:color="E0E0E0"/>
              <w:bottom w:val="single" w:sz="8" w:space="0" w:color="AEAEAE"/>
              <w:right w:val="single" w:sz="8" w:space="0" w:color="E0E0E0"/>
            </w:tcBorders>
            <w:shd w:val="clear" w:color="auto" w:fill="FFFFFF"/>
          </w:tcPr>
          <w:p w14:paraId="7B4512D7" w14:textId="77777777" w:rsidR="00934ED8" w:rsidRPr="00934ED8" w:rsidRDefault="00934ED8" w:rsidP="00934ED8">
            <w:pPr>
              <w:autoSpaceDE w:val="0"/>
              <w:autoSpaceDN w:val="0"/>
              <w:adjustRightInd w:val="0"/>
              <w:spacing w:after="0" w:line="320" w:lineRule="atLeast"/>
              <w:ind w:left="60" w:right="60"/>
              <w:jc w:val="right"/>
              <w:rPr>
                <w:rFonts w:ascii="Arial" w:hAnsi="Arial" w:cs="Arial"/>
                <w:color w:val="010205"/>
                <w:kern w:val="0"/>
                <w:sz w:val="18"/>
                <w:szCs w:val="18"/>
              </w:rPr>
            </w:pPr>
            <w:r w:rsidRPr="00934ED8">
              <w:rPr>
                <w:rFonts w:ascii="Arial" w:hAnsi="Arial" w:cs="Arial"/>
                <w:color w:val="010205"/>
                <w:kern w:val="0"/>
                <w:sz w:val="18"/>
                <w:szCs w:val="18"/>
              </w:rPr>
              <w:t>17.1</w:t>
            </w:r>
          </w:p>
        </w:tc>
        <w:tc>
          <w:tcPr>
            <w:tcW w:w="1476" w:type="dxa"/>
            <w:tcBorders>
              <w:top w:val="single" w:sz="8" w:space="0" w:color="AEAEAE"/>
              <w:left w:val="single" w:sz="8" w:space="0" w:color="E0E0E0"/>
              <w:bottom w:val="single" w:sz="8" w:space="0" w:color="AEAEAE"/>
              <w:right w:val="nil"/>
            </w:tcBorders>
            <w:shd w:val="clear" w:color="auto" w:fill="FFFFFF"/>
          </w:tcPr>
          <w:p w14:paraId="23F0C89B" w14:textId="77777777" w:rsidR="00934ED8" w:rsidRPr="00934ED8" w:rsidRDefault="00934ED8" w:rsidP="00934ED8">
            <w:pPr>
              <w:autoSpaceDE w:val="0"/>
              <w:autoSpaceDN w:val="0"/>
              <w:adjustRightInd w:val="0"/>
              <w:spacing w:after="0" w:line="320" w:lineRule="atLeast"/>
              <w:ind w:left="60" w:right="60"/>
              <w:jc w:val="right"/>
              <w:rPr>
                <w:rFonts w:ascii="Arial" w:hAnsi="Arial" w:cs="Arial"/>
                <w:color w:val="010205"/>
                <w:kern w:val="0"/>
                <w:sz w:val="18"/>
                <w:szCs w:val="18"/>
              </w:rPr>
            </w:pPr>
            <w:r w:rsidRPr="00934ED8">
              <w:rPr>
                <w:rFonts w:ascii="Arial" w:hAnsi="Arial" w:cs="Arial"/>
                <w:color w:val="010205"/>
                <w:kern w:val="0"/>
                <w:sz w:val="18"/>
                <w:szCs w:val="18"/>
              </w:rPr>
              <w:t>100.0</w:t>
            </w:r>
          </w:p>
        </w:tc>
      </w:tr>
      <w:tr w:rsidR="00934ED8" w:rsidRPr="00934ED8" w14:paraId="18897D20" w14:textId="77777777" w:rsidTr="00934ED8">
        <w:trPr>
          <w:cantSplit/>
          <w:jc w:val="center"/>
        </w:trPr>
        <w:tc>
          <w:tcPr>
            <w:tcW w:w="736" w:type="dxa"/>
            <w:vMerge/>
            <w:tcBorders>
              <w:top w:val="single" w:sz="8" w:space="0" w:color="152935"/>
              <w:left w:val="nil"/>
              <w:bottom w:val="single" w:sz="8" w:space="0" w:color="152935"/>
              <w:right w:val="nil"/>
            </w:tcBorders>
            <w:shd w:val="clear" w:color="auto" w:fill="E0E0E0"/>
          </w:tcPr>
          <w:p w14:paraId="00600E97" w14:textId="77777777" w:rsidR="00934ED8" w:rsidRPr="00934ED8" w:rsidRDefault="00934ED8" w:rsidP="00934ED8">
            <w:pPr>
              <w:autoSpaceDE w:val="0"/>
              <w:autoSpaceDN w:val="0"/>
              <w:adjustRightInd w:val="0"/>
              <w:spacing w:after="0" w:line="240" w:lineRule="auto"/>
              <w:rPr>
                <w:rFonts w:ascii="Arial" w:hAnsi="Arial" w:cs="Arial"/>
                <w:color w:val="010205"/>
                <w:kern w:val="0"/>
                <w:sz w:val="18"/>
                <w:szCs w:val="18"/>
              </w:rPr>
            </w:pPr>
          </w:p>
        </w:tc>
        <w:tc>
          <w:tcPr>
            <w:tcW w:w="969" w:type="dxa"/>
            <w:tcBorders>
              <w:top w:val="single" w:sz="8" w:space="0" w:color="AEAEAE"/>
              <w:left w:val="nil"/>
              <w:bottom w:val="single" w:sz="8" w:space="0" w:color="152935"/>
              <w:right w:val="nil"/>
            </w:tcBorders>
            <w:shd w:val="clear" w:color="auto" w:fill="E0E0E0"/>
          </w:tcPr>
          <w:p w14:paraId="001C7A12" w14:textId="77777777" w:rsidR="00934ED8" w:rsidRPr="00934ED8" w:rsidRDefault="00934ED8" w:rsidP="00934ED8">
            <w:pPr>
              <w:autoSpaceDE w:val="0"/>
              <w:autoSpaceDN w:val="0"/>
              <w:adjustRightInd w:val="0"/>
              <w:spacing w:after="0" w:line="320" w:lineRule="atLeast"/>
              <w:ind w:left="60" w:right="60"/>
              <w:rPr>
                <w:rFonts w:ascii="Arial" w:hAnsi="Arial" w:cs="Arial"/>
                <w:color w:val="264A60"/>
                <w:kern w:val="0"/>
                <w:sz w:val="18"/>
                <w:szCs w:val="18"/>
              </w:rPr>
            </w:pPr>
            <w:r w:rsidRPr="00934ED8">
              <w:rPr>
                <w:rFonts w:ascii="Arial" w:hAnsi="Arial" w:cs="Arial"/>
                <w:color w:val="264A60"/>
                <w:kern w:val="0"/>
                <w:sz w:val="18"/>
                <w:szCs w:val="18"/>
              </w:rPr>
              <w:t>Total</w:t>
            </w:r>
          </w:p>
        </w:tc>
        <w:tc>
          <w:tcPr>
            <w:tcW w:w="1169" w:type="dxa"/>
            <w:tcBorders>
              <w:top w:val="single" w:sz="8" w:space="0" w:color="AEAEAE"/>
              <w:left w:val="nil"/>
              <w:bottom w:val="single" w:sz="8" w:space="0" w:color="152935"/>
              <w:right w:val="single" w:sz="8" w:space="0" w:color="E0E0E0"/>
            </w:tcBorders>
            <w:shd w:val="clear" w:color="auto" w:fill="FFFFFF"/>
          </w:tcPr>
          <w:p w14:paraId="5F83B564" w14:textId="77777777" w:rsidR="00934ED8" w:rsidRPr="00934ED8" w:rsidRDefault="00934ED8" w:rsidP="00934ED8">
            <w:pPr>
              <w:autoSpaceDE w:val="0"/>
              <w:autoSpaceDN w:val="0"/>
              <w:adjustRightInd w:val="0"/>
              <w:spacing w:after="0" w:line="320" w:lineRule="atLeast"/>
              <w:ind w:left="60" w:right="60"/>
              <w:jc w:val="right"/>
              <w:rPr>
                <w:rFonts w:ascii="Arial" w:hAnsi="Arial" w:cs="Arial"/>
                <w:color w:val="010205"/>
                <w:kern w:val="0"/>
                <w:sz w:val="18"/>
                <w:szCs w:val="18"/>
              </w:rPr>
            </w:pPr>
            <w:r w:rsidRPr="00934ED8">
              <w:rPr>
                <w:rFonts w:ascii="Arial" w:hAnsi="Arial" w:cs="Arial"/>
                <w:color w:val="010205"/>
                <w:kern w:val="0"/>
                <w:sz w:val="18"/>
                <w:szCs w:val="18"/>
              </w:rPr>
              <w:t>181</w:t>
            </w:r>
          </w:p>
        </w:tc>
        <w:tc>
          <w:tcPr>
            <w:tcW w:w="1030" w:type="dxa"/>
            <w:tcBorders>
              <w:top w:val="single" w:sz="8" w:space="0" w:color="AEAEAE"/>
              <w:left w:val="single" w:sz="8" w:space="0" w:color="E0E0E0"/>
              <w:bottom w:val="single" w:sz="8" w:space="0" w:color="152935"/>
              <w:right w:val="single" w:sz="8" w:space="0" w:color="E0E0E0"/>
            </w:tcBorders>
            <w:shd w:val="clear" w:color="auto" w:fill="FFFFFF"/>
          </w:tcPr>
          <w:p w14:paraId="5AD2B606" w14:textId="77777777" w:rsidR="00934ED8" w:rsidRPr="00934ED8" w:rsidRDefault="00934ED8" w:rsidP="00934ED8">
            <w:pPr>
              <w:autoSpaceDE w:val="0"/>
              <w:autoSpaceDN w:val="0"/>
              <w:adjustRightInd w:val="0"/>
              <w:spacing w:after="0" w:line="320" w:lineRule="atLeast"/>
              <w:ind w:left="60" w:right="60"/>
              <w:jc w:val="right"/>
              <w:rPr>
                <w:rFonts w:ascii="Arial" w:hAnsi="Arial" w:cs="Arial"/>
                <w:color w:val="010205"/>
                <w:kern w:val="0"/>
                <w:sz w:val="18"/>
                <w:szCs w:val="18"/>
              </w:rPr>
            </w:pPr>
            <w:r w:rsidRPr="00934ED8">
              <w:rPr>
                <w:rFonts w:ascii="Arial" w:hAnsi="Arial" w:cs="Arial"/>
                <w:color w:val="010205"/>
                <w:kern w:val="0"/>
                <w:sz w:val="18"/>
                <w:szCs w:val="18"/>
              </w:rPr>
              <w:t>100.0</w:t>
            </w:r>
          </w:p>
        </w:tc>
        <w:tc>
          <w:tcPr>
            <w:tcW w:w="1399" w:type="dxa"/>
            <w:tcBorders>
              <w:top w:val="single" w:sz="8" w:space="0" w:color="AEAEAE"/>
              <w:left w:val="single" w:sz="8" w:space="0" w:color="E0E0E0"/>
              <w:bottom w:val="single" w:sz="8" w:space="0" w:color="152935"/>
              <w:right w:val="single" w:sz="8" w:space="0" w:color="E0E0E0"/>
            </w:tcBorders>
            <w:shd w:val="clear" w:color="auto" w:fill="FFFFFF"/>
          </w:tcPr>
          <w:p w14:paraId="609DF04D" w14:textId="77777777" w:rsidR="00934ED8" w:rsidRPr="00934ED8" w:rsidRDefault="00934ED8" w:rsidP="00934ED8">
            <w:pPr>
              <w:autoSpaceDE w:val="0"/>
              <w:autoSpaceDN w:val="0"/>
              <w:adjustRightInd w:val="0"/>
              <w:spacing w:after="0" w:line="320" w:lineRule="atLeast"/>
              <w:ind w:left="60" w:right="60"/>
              <w:jc w:val="right"/>
              <w:rPr>
                <w:rFonts w:ascii="Arial" w:hAnsi="Arial" w:cs="Arial"/>
                <w:color w:val="010205"/>
                <w:kern w:val="0"/>
                <w:sz w:val="18"/>
                <w:szCs w:val="18"/>
              </w:rPr>
            </w:pPr>
            <w:r w:rsidRPr="00934ED8">
              <w:rPr>
                <w:rFonts w:ascii="Arial" w:hAnsi="Arial" w:cs="Arial"/>
                <w:color w:val="010205"/>
                <w:kern w:val="0"/>
                <w:sz w:val="18"/>
                <w:szCs w:val="18"/>
              </w:rPr>
              <w:t>100.0</w:t>
            </w:r>
          </w:p>
        </w:tc>
        <w:tc>
          <w:tcPr>
            <w:tcW w:w="1476" w:type="dxa"/>
            <w:tcBorders>
              <w:top w:val="single" w:sz="8" w:space="0" w:color="AEAEAE"/>
              <w:left w:val="single" w:sz="8" w:space="0" w:color="E0E0E0"/>
              <w:bottom w:val="single" w:sz="8" w:space="0" w:color="152935"/>
              <w:right w:val="nil"/>
            </w:tcBorders>
            <w:shd w:val="clear" w:color="auto" w:fill="FFFFFF"/>
            <w:vAlign w:val="center"/>
          </w:tcPr>
          <w:p w14:paraId="261897EF" w14:textId="77777777" w:rsidR="00934ED8" w:rsidRPr="00934ED8" w:rsidRDefault="00934ED8" w:rsidP="00934ED8">
            <w:pPr>
              <w:autoSpaceDE w:val="0"/>
              <w:autoSpaceDN w:val="0"/>
              <w:adjustRightInd w:val="0"/>
              <w:spacing w:after="0" w:line="240" w:lineRule="auto"/>
              <w:rPr>
                <w:rFonts w:ascii="Times New Roman" w:hAnsi="Times New Roman" w:cs="Times New Roman"/>
                <w:kern w:val="0"/>
                <w:sz w:val="24"/>
                <w:szCs w:val="24"/>
              </w:rPr>
            </w:pPr>
          </w:p>
        </w:tc>
      </w:tr>
    </w:tbl>
    <w:p w14:paraId="01266EB7" w14:textId="3F2DF55B" w:rsidR="00934ED8" w:rsidRPr="00934ED8" w:rsidRDefault="00934ED8" w:rsidP="00934ED8">
      <w:pPr>
        <w:pStyle w:val="ListParagraph"/>
        <w:ind w:left="426" w:firstLine="567"/>
        <w:jc w:val="both"/>
        <w:rPr>
          <w:rFonts w:ascii="Times New Roman" w:hAnsi="Times New Roman" w:cs="Times New Roman"/>
        </w:rPr>
      </w:pPr>
      <w:r w:rsidRPr="00934ED8">
        <w:rPr>
          <w:rFonts w:ascii="Times New Roman" w:hAnsi="Times New Roman" w:cs="Times New Roman"/>
        </w:rPr>
        <w:t xml:space="preserve">Hasil </w:t>
      </w:r>
      <w:proofErr w:type="spellStart"/>
      <w:r w:rsidRPr="00934ED8">
        <w:rPr>
          <w:rFonts w:ascii="Times New Roman" w:hAnsi="Times New Roman" w:cs="Times New Roman"/>
        </w:rPr>
        <w:t>analisis</w:t>
      </w:r>
      <w:proofErr w:type="spellEnd"/>
      <w:r w:rsidRPr="00934ED8">
        <w:rPr>
          <w:rFonts w:ascii="Times New Roman" w:hAnsi="Times New Roman" w:cs="Times New Roman"/>
        </w:rPr>
        <w:t xml:space="preserve"> </w:t>
      </w:r>
      <w:proofErr w:type="spellStart"/>
      <w:r w:rsidRPr="00934ED8">
        <w:rPr>
          <w:rFonts w:ascii="Times New Roman" w:hAnsi="Times New Roman" w:cs="Times New Roman"/>
        </w:rPr>
        <w:t>terhadap</w:t>
      </w:r>
      <w:proofErr w:type="spellEnd"/>
      <w:r w:rsidRPr="00934ED8">
        <w:rPr>
          <w:rFonts w:ascii="Times New Roman" w:hAnsi="Times New Roman" w:cs="Times New Roman"/>
        </w:rPr>
        <w:t xml:space="preserve"> </w:t>
      </w:r>
      <w:r w:rsidR="00CF66DF">
        <w:rPr>
          <w:rFonts w:ascii="Times New Roman" w:hAnsi="Times New Roman" w:cs="Times New Roman"/>
        </w:rPr>
        <w:pgNum/>
      </w:r>
      <w:proofErr w:type="spellStart"/>
      <w:r w:rsidR="00CF66DF">
        <w:rPr>
          <w:rFonts w:ascii="Times New Roman" w:hAnsi="Times New Roman" w:cs="Times New Roman"/>
        </w:rPr>
        <w:t>ebagian</w:t>
      </w:r>
      <w:proofErr w:type="spellEnd"/>
      <w:r w:rsidRPr="00934ED8">
        <w:rPr>
          <w:rFonts w:ascii="Times New Roman" w:hAnsi="Times New Roman" w:cs="Times New Roman"/>
        </w:rPr>
        <w:t xml:space="preserve"> Emotion Focused Coping menunjukkan bahwa dari total 181 responden, mayoritas berada pada kategori sedang, yaitu sebanyak 115 responden (63,5%). Sementara itu, sebanyak 31 responden (17,1%) termasuk dalam kategori tinggi, dan 35 responden (19,3%) berada dalam kategori rendah.</w:t>
      </w:r>
    </w:p>
    <w:p w14:paraId="6D91EB2C" w14:textId="5A8CBA14" w:rsidR="00934ED8" w:rsidRDefault="00934ED8" w:rsidP="00934ED8">
      <w:pPr>
        <w:pStyle w:val="ListParagraph"/>
        <w:ind w:left="426" w:firstLine="567"/>
        <w:jc w:val="both"/>
        <w:rPr>
          <w:rFonts w:ascii="Times New Roman" w:hAnsi="Times New Roman" w:cs="Times New Roman"/>
        </w:rPr>
      </w:pPr>
      <w:r w:rsidRPr="00934ED8">
        <w:rPr>
          <w:rFonts w:ascii="Times New Roman" w:hAnsi="Times New Roman" w:cs="Times New Roman"/>
        </w:rPr>
        <w:t xml:space="preserve">Temuan </w:t>
      </w:r>
      <w:proofErr w:type="spellStart"/>
      <w:r w:rsidRPr="00934ED8">
        <w:rPr>
          <w:rFonts w:ascii="Times New Roman" w:hAnsi="Times New Roman" w:cs="Times New Roman"/>
        </w:rPr>
        <w:t>ini</w:t>
      </w:r>
      <w:proofErr w:type="spellEnd"/>
      <w:r w:rsidRPr="00934ED8">
        <w:rPr>
          <w:rFonts w:ascii="Times New Roman" w:hAnsi="Times New Roman" w:cs="Times New Roman"/>
        </w:rPr>
        <w:t xml:space="preserve"> </w:t>
      </w:r>
      <w:proofErr w:type="spellStart"/>
      <w:r w:rsidRPr="00934ED8">
        <w:rPr>
          <w:rFonts w:ascii="Times New Roman" w:hAnsi="Times New Roman" w:cs="Times New Roman"/>
        </w:rPr>
        <w:t>mengindikasikan</w:t>
      </w:r>
      <w:proofErr w:type="spellEnd"/>
      <w:r w:rsidRPr="00934ED8">
        <w:rPr>
          <w:rFonts w:ascii="Times New Roman" w:hAnsi="Times New Roman" w:cs="Times New Roman"/>
        </w:rPr>
        <w:t xml:space="preserve"> </w:t>
      </w:r>
      <w:proofErr w:type="spellStart"/>
      <w:r w:rsidRPr="00934ED8">
        <w:rPr>
          <w:rFonts w:ascii="Times New Roman" w:hAnsi="Times New Roman" w:cs="Times New Roman"/>
        </w:rPr>
        <w:t>bahwa</w:t>
      </w:r>
      <w:proofErr w:type="spellEnd"/>
      <w:r w:rsidRPr="00934ED8">
        <w:rPr>
          <w:rFonts w:ascii="Times New Roman" w:hAnsi="Times New Roman" w:cs="Times New Roman"/>
        </w:rPr>
        <w:t xml:space="preserve"> </w:t>
      </w:r>
      <w:r w:rsidR="00CF66DF">
        <w:rPr>
          <w:rFonts w:ascii="Times New Roman" w:hAnsi="Times New Roman" w:cs="Times New Roman"/>
        </w:rPr>
        <w:pgNum/>
      </w:r>
      <w:proofErr w:type="spellStart"/>
      <w:r w:rsidR="00CF66DF">
        <w:rPr>
          <w:rFonts w:ascii="Times New Roman" w:hAnsi="Times New Roman" w:cs="Times New Roman"/>
        </w:rPr>
        <w:t>ebagian</w:t>
      </w:r>
      <w:proofErr w:type="spellEnd"/>
      <w:r w:rsidRPr="00934ED8">
        <w:rPr>
          <w:rFonts w:ascii="Times New Roman" w:hAnsi="Times New Roman" w:cs="Times New Roman"/>
        </w:rPr>
        <w:t xml:space="preserve"> </w:t>
      </w:r>
      <w:proofErr w:type="spellStart"/>
      <w:r w:rsidRPr="00934ED8">
        <w:rPr>
          <w:rFonts w:ascii="Times New Roman" w:hAnsi="Times New Roman" w:cs="Times New Roman"/>
        </w:rPr>
        <w:t>besar</w:t>
      </w:r>
      <w:proofErr w:type="spellEnd"/>
      <w:r w:rsidRPr="00934ED8">
        <w:rPr>
          <w:rFonts w:ascii="Times New Roman" w:hAnsi="Times New Roman" w:cs="Times New Roman"/>
        </w:rPr>
        <w:t xml:space="preserve"> </w:t>
      </w:r>
      <w:proofErr w:type="spellStart"/>
      <w:r w:rsidRPr="00934ED8">
        <w:rPr>
          <w:rFonts w:ascii="Times New Roman" w:hAnsi="Times New Roman" w:cs="Times New Roman"/>
        </w:rPr>
        <w:t>individu</w:t>
      </w:r>
      <w:proofErr w:type="spellEnd"/>
      <w:r w:rsidRPr="00934ED8">
        <w:rPr>
          <w:rFonts w:ascii="Times New Roman" w:hAnsi="Times New Roman" w:cs="Times New Roman"/>
        </w:rPr>
        <w:t xml:space="preserve"> </w:t>
      </w:r>
      <w:proofErr w:type="spellStart"/>
      <w:r w:rsidRPr="00934ED8">
        <w:rPr>
          <w:rFonts w:ascii="Times New Roman" w:hAnsi="Times New Roman" w:cs="Times New Roman"/>
        </w:rPr>
        <w:t>dalam</w:t>
      </w:r>
      <w:proofErr w:type="spellEnd"/>
      <w:r w:rsidRPr="00934ED8">
        <w:rPr>
          <w:rFonts w:ascii="Times New Roman" w:hAnsi="Times New Roman" w:cs="Times New Roman"/>
        </w:rPr>
        <w:t xml:space="preserve"> penelitian ini menggunakan strategi coping </w:t>
      </w:r>
      <w:proofErr w:type="spellStart"/>
      <w:r w:rsidRPr="00934ED8">
        <w:rPr>
          <w:rFonts w:ascii="Times New Roman" w:hAnsi="Times New Roman" w:cs="Times New Roman"/>
        </w:rPr>
        <w:t>emosional</w:t>
      </w:r>
      <w:proofErr w:type="spellEnd"/>
      <w:r w:rsidRPr="00934ED8">
        <w:rPr>
          <w:rFonts w:ascii="Times New Roman" w:hAnsi="Times New Roman" w:cs="Times New Roman"/>
        </w:rPr>
        <w:t xml:space="preserve"> pada </w:t>
      </w:r>
      <w:r w:rsidR="00CF66DF">
        <w:rPr>
          <w:rFonts w:ascii="Times New Roman" w:hAnsi="Times New Roman" w:cs="Times New Roman"/>
        </w:rPr>
        <w:pgNum/>
      </w:r>
      <w:proofErr w:type="spellStart"/>
      <w:r w:rsidR="00CF66DF">
        <w:rPr>
          <w:rFonts w:ascii="Times New Roman" w:hAnsi="Times New Roman" w:cs="Times New Roman"/>
        </w:rPr>
        <w:t>ebagia</w:t>
      </w:r>
      <w:proofErr w:type="spellEnd"/>
      <w:r w:rsidRPr="00934ED8">
        <w:rPr>
          <w:rFonts w:ascii="Times New Roman" w:hAnsi="Times New Roman" w:cs="Times New Roman"/>
        </w:rPr>
        <w:t xml:space="preserve"> </w:t>
      </w:r>
      <w:proofErr w:type="spellStart"/>
      <w:r w:rsidRPr="00934ED8">
        <w:rPr>
          <w:rFonts w:ascii="Times New Roman" w:hAnsi="Times New Roman" w:cs="Times New Roman"/>
        </w:rPr>
        <w:t>sedang</w:t>
      </w:r>
      <w:proofErr w:type="spellEnd"/>
      <w:r w:rsidRPr="00934ED8">
        <w:rPr>
          <w:rFonts w:ascii="Times New Roman" w:hAnsi="Times New Roman" w:cs="Times New Roman"/>
        </w:rPr>
        <w:t xml:space="preserve">. Strategi </w:t>
      </w:r>
      <w:proofErr w:type="spellStart"/>
      <w:r w:rsidRPr="00934ED8">
        <w:rPr>
          <w:rFonts w:ascii="Times New Roman" w:hAnsi="Times New Roman" w:cs="Times New Roman"/>
        </w:rPr>
        <w:t>ini</w:t>
      </w:r>
      <w:proofErr w:type="spellEnd"/>
      <w:r w:rsidRPr="00934ED8">
        <w:rPr>
          <w:rFonts w:ascii="Times New Roman" w:hAnsi="Times New Roman" w:cs="Times New Roman"/>
        </w:rPr>
        <w:t xml:space="preserve"> </w:t>
      </w:r>
      <w:proofErr w:type="spellStart"/>
      <w:r w:rsidRPr="00934ED8">
        <w:rPr>
          <w:rFonts w:ascii="Times New Roman" w:hAnsi="Times New Roman" w:cs="Times New Roman"/>
        </w:rPr>
        <w:t>mencakup</w:t>
      </w:r>
      <w:proofErr w:type="spellEnd"/>
      <w:r w:rsidRPr="00934ED8">
        <w:rPr>
          <w:rFonts w:ascii="Times New Roman" w:hAnsi="Times New Roman" w:cs="Times New Roman"/>
        </w:rPr>
        <w:t xml:space="preserve"> </w:t>
      </w:r>
      <w:r w:rsidR="00CF66DF">
        <w:rPr>
          <w:rFonts w:ascii="Times New Roman" w:hAnsi="Times New Roman" w:cs="Times New Roman"/>
        </w:rPr>
        <w:pgNum/>
      </w:r>
      <w:proofErr w:type="spellStart"/>
      <w:r w:rsidR="00CF66DF">
        <w:rPr>
          <w:rFonts w:ascii="Times New Roman" w:hAnsi="Times New Roman" w:cs="Times New Roman"/>
        </w:rPr>
        <w:t>ebag</w:t>
      </w:r>
      <w:r w:rsidRPr="00934ED8">
        <w:rPr>
          <w:rFonts w:ascii="Times New Roman" w:hAnsi="Times New Roman" w:cs="Times New Roman"/>
        </w:rPr>
        <w:t>-upaya</w:t>
      </w:r>
      <w:proofErr w:type="spellEnd"/>
      <w:r w:rsidRPr="00934ED8">
        <w:rPr>
          <w:rFonts w:ascii="Times New Roman" w:hAnsi="Times New Roman" w:cs="Times New Roman"/>
        </w:rPr>
        <w:t xml:space="preserve"> </w:t>
      </w:r>
      <w:proofErr w:type="spellStart"/>
      <w:r w:rsidRPr="00934ED8">
        <w:rPr>
          <w:rFonts w:ascii="Times New Roman" w:hAnsi="Times New Roman" w:cs="Times New Roman"/>
        </w:rPr>
        <w:t>seperti</w:t>
      </w:r>
      <w:proofErr w:type="spellEnd"/>
      <w:r w:rsidRPr="00934ED8">
        <w:rPr>
          <w:rFonts w:ascii="Times New Roman" w:hAnsi="Times New Roman" w:cs="Times New Roman"/>
        </w:rPr>
        <w:t xml:space="preserve"> </w:t>
      </w:r>
      <w:proofErr w:type="spellStart"/>
      <w:r w:rsidRPr="00934ED8">
        <w:rPr>
          <w:rFonts w:ascii="Times New Roman" w:hAnsi="Times New Roman" w:cs="Times New Roman"/>
        </w:rPr>
        <w:t>mengalihkan</w:t>
      </w:r>
      <w:proofErr w:type="spellEnd"/>
      <w:r w:rsidRPr="00934ED8">
        <w:rPr>
          <w:rFonts w:ascii="Times New Roman" w:hAnsi="Times New Roman" w:cs="Times New Roman"/>
        </w:rPr>
        <w:t xml:space="preserve"> </w:t>
      </w:r>
      <w:proofErr w:type="spellStart"/>
      <w:r w:rsidRPr="00934ED8">
        <w:rPr>
          <w:rFonts w:ascii="Times New Roman" w:hAnsi="Times New Roman" w:cs="Times New Roman"/>
        </w:rPr>
        <w:t>perhatian</w:t>
      </w:r>
      <w:proofErr w:type="spellEnd"/>
      <w:r w:rsidRPr="00934ED8">
        <w:rPr>
          <w:rFonts w:ascii="Times New Roman" w:hAnsi="Times New Roman" w:cs="Times New Roman"/>
        </w:rPr>
        <w:t xml:space="preserve">, mencari dukungan emosional, atau menerima keadaan sebagai </w:t>
      </w:r>
      <w:proofErr w:type="spellStart"/>
      <w:r w:rsidRPr="00934ED8">
        <w:rPr>
          <w:rFonts w:ascii="Times New Roman" w:hAnsi="Times New Roman" w:cs="Times New Roman"/>
        </w:rPr>
        <w:t>cara</w:t>
      </w:r>
      <w:proofErr w:type="spellEnd"/>
      <w:r w:rsidRPr="00934ED8">
        <w:rPr>
          <w:rFonts w:ascii="Times New Roman" w:hAnsi="Times New Roman" w:cs="Times New Roman"/>
        </w:rPr>
        <w:t xml:space="preserve"> </w:t>
      </w:r>
      <w:proofErr w:type="spellStart"/>
      <w:r w:rsidRPr="00934ED8">
        <w:rPr>
          <w:rFonts w:ascii="Times New Roman" w:hAnsi="Times New Roman" w:cs="Times New Roman"/>
        </w:rPr>
        <w:t>untuk</w:t>
      </w:r>
      <w:proofErr w:type="spellEnd"/>
      <w:r w:rsidRPr="00934ED8">
        <w:rPr>
          <w:rFonts w:ascii="Times New Roman" w:hAnsi="Times New Roman" w:cs="Times New Roman"/>
        </w:rPr>
        <w:t xml:space="preserve"> </w:t>
      </w:r>
      <w:proofErr w:type="spellStart"/>
      <w:r w:rsidRPr="00934ED8">
        <w:rPr>
          <w:rFonts w:ascii="Times New Roman" w:hAnsi="Times New Roman" w:cs="Times New Roman"/>
        </w:rPr>
        <w:t>merespons</w:t>
      </w:r>
      <w:proofErr w:type="spellEnd"/>
      <w:r w:rsidRPr="00934ED8">
        <w:rPr>
          <w:rFonts w:ascii="Times New Roman" w:hAnsi="Times New Roman" w:cs="Times New Roman"/>
        </w:rPr>
        <w:t xml:space="preserve"> </w:t>
      </w:r>
      <w:r w:rsidR="00CF66DF">
        <w:rPr>
          <w:rFonts w:ascii="Times New Roman" w:hAnsi="Times New Roman" w:cs="Times New Roman"/>
        </w:rPr>
        <w:pgNum/>
      </w:r>
      <w:proofErr w:type="spellStart"/>
      <w:r w:rsidR="00CF66DF">
        <w:rPr>
          <w:rFonts w:ascii="Times New Roman" w:hAnsi="Times New Roman" w:cs="Times New Roman"/>
        </w:rPr>
        <w:t>ebagi</w:t>
      </w:r>
      <w:proofErr w:type="spellEnd"/>
      <w:r w:rsidRPr="00934ED8">
        <w:rPr>
          <w:rFonts w:ascii="Times New Roman" w:hAnsi="Times New Roman" w:cs="Times New Roman"/>
        </w:rPr>
        <w:t xml:space="preserve">. Meskipun demikian, masih terdapat proporsi responden yang menggunakan strategi ini secara minimal maupun secara intensif. Hal ini mencerminkan adanya variasi dalam cara </w:t>
      </w:r>
      <w:proofErr w:type="spellStart"/>
      <w:r w:rsidRPr="00934ED8">
        <w:rPr>
          <w:rFonts w:ascii="Times New Roman" w:hAnsi="Times New Roman" w:cs="Times New Roman"/>
        </w:rPr>
        <w:t>individu</w:t>
      </w:r>
      <w:proofErr w:type="spellEnd"/>
      <w:r w:rsidRPr="00934ED8">
        <w:rPr>
          <w:rFonts w:ascii="Times New Roman" w:hAnsi="Times New Roman" w:cs="Times New Roman"/>
        </w:rPr>
        <w:t xml:space="preserve"> </w:t>
      </w:r>
      <w:proofErr w:type="spellStart"/>
      <w:r w:rsidRPr="00934ED8">
        <w:rPr>
          <w:rFonts w:ascii="Times New Roman" w:hAnsi="Times New Roman" w:cs="Times New Roman"/>
        </w:rPr>
        <w:t>mengelola</w:t>
      </w:r>
      <w:proofErr w:type="spellEnd"/>
      <w:r w:rsidRPr="00934ED8">
        <w:rPr>
          <w:rFonts w:ascii="Times New Roman" w:hAnsi="Times New Roman" w:cs="Times New Roman"/>
        </w:rPr>
        <w:t xml:space="preserve"> </w:t>
      </w:r>
      <w:proofErr w:type="spellStart"/>
      <w:r w:rsidRPr="00934ED8">
        <w:rPr>
          <w:rFonts w:ascii="Times New Roman" w:hAnsi="Times New Roman" w:cs="Times New Roman"/>
        </w:rPr>
        <w:t>emosi</w:t>
      </w:r>
      <w:proofErr w:type="spellEnd"/>
      <w:r w:rsidRPr="00934ED8">
        <w:rPr>
          <w:rFonts w:ascii="Times New Roman" w:hAnsi="Times New Roman" w:cs="Times New Roman"/>
        </w:rPr>
        <w:t xml:space="preserve"> </w:t>
      </w:r>
      <w:r w:rsidR="00CF66DF">
        <w:rPr>
          <w:rFonts w:ascii="Times New Roman" w:hAnsi="Times New Roman" w:cs="Times New Roman"/>
        </w:rPr>
        <w:pgNum/>
      </w:r>
      <w:proofErr w:type="spellStart"/>
      <w:r w:rsidR="00CF66DF">
        <w:rPr>
          <w:rFonts w:ascii="Times New Roman" w:hAnsi="Times New Roman" w:cs="Times New Roman"/>
        </w:rPr>
        <w:t>ebagi</w:t>
      </w:r>
      <w:proofErr w:type="spellEnd"/>
      <w:r w:rsidRPr="00934ED8">
        <w:rPr>
          <w:rFonts w:ascii="Times New Roman" w:hAnsi="Times New Roman" w:cs="Times New Roman"/>
        </w:rPr>
        <w:t xml:space="preserve"> </w:t>
      </w:r>
      <w:proofErr w:type="spellStart"/>
      <w:r w:rsidRPr="00934ED8">
        <w:rPr>
          <w:rFonts w:ascii="Times New Roman" w:hAnsi="Times New Roman" w:cs="Times New Roman"/>
        </w:rPr>
        <w:t>menghadapi</w:t>
      </w:r>
      <w:proofErr w:type="spellEnd"/>
      <w:r w:rsidRPr="00934ED8">
        <w:rPr>
          <w:rFonts w:ascii="Times New Roman" w:hAnsi="Times New Roman" w:cs="Times New Roman"/>
        </w:rPr>
        <w:t xml:space="preserve"> </w:t>
      </w:r>
      <w:proofErr w:type="spellStart"/>
      <w:r w:rsidRPr="00934ED8">
        <w:rPr>
          <w:rFonts w:ascii="Times New Roman" w:hAnsi="Times New Roman" w:cs="Times New Roman"/>
        </w:rPr>
        <w:t>tekanan</w:t>
      </w:r>
      <w:proofErr w:type="spellEnd"/>
      <w:r w:rsidRPr="00934ED8">
        <w:rPr>
          <w:rFonts w:ascii="Times New Roman" w:hAnsi="Times New Roman" w:cs="Times New Roman"/>
        </w:rPr>
        <w:t xml:space="preserve"> </w:t>
      </w:r>
      <w:proofErr w:type="spellStart"/>
      <w:r w:rsidRPr="00934ED8">
        <w:rPr>
          <w:rFonts w:ascii="Times New Roman" w:hAnsi="Times New Roman" w:cs="Times New Roman"/>
        </w:rPr>
        <w:t>atau</w:t>
      </w:r>
      <w:proofErr w:type="spellEnd"/>
      <w:r w:rsidRPr="00934ED8">
        <w:rPr>
          <w:rFonts w:ascii="Times New Roman" w:hAnsi="Times New Roman" w:cs="Times New Roman"/>
        </w:rPr>
        <w:t xml:space="preserve"> situasi sulit.</w:t>
      </w:r>
    </w:p>
    <w:p w14:paraId="34A542FC" w14:textId="77777777" w:rsidR="00934ED8" w:rsidRDefault="00934ED8" w:rsidP="00934ED8">
      <w:pPr>
        <w:pStyle w:val="ListParagraph"/>
        <w:ind w:left="426" w:firstLine="567"/>
        <w:jc w:val="both"/>
        <w:rPr>
          <w:rFonts w:ascii="Times New Roman" w:hAnsi="Times New Roman" w:cs="Times New Roman"/>
        </w:rPr>
      </w:pPr>
    </w:p>
    <w:p w14:paraId="1305BCA2" w14:textId="77777777" w:rsidR="00934ED8" w:rsidRDefault="00934ED8" w:rsidP="00934ED8">
      <w:pPr>
        <w:pStyle w:val="ListParagraph"/>
        <w:ind w:left="426" w:firstLine="567"/>
        <w:jc w:val="both"/>
        <w:rPr>
          <w:rFonts w:ascii="Times New Roman" w:hAnsi="Times New Roman" w:cs="Times New Roman"/>
        </w:rPr>
      </w:pPr>
    </w:p>
    <w:p w14:paraId="67468FC7" w14:textId="77777777" w:rsidR="00934ED8" w:rsidRDefault="00934ED8" w:rsidP="00934ED8">
      <w:pPr>
        <w:pStyle w:val="ListParagraph"/>
        <w:ind w:left="426" w:firstLine="567"/>
        <w:jc w:val="both"/>
        <w:rPr>
          <w:rFonts w:ascii="Times New Roman" w:hAnsi="Times New Roman" w:cs="Times New Roman"/>
        </w:rPr>
      </w:pPr>
    </w:p>
    <w:p w14:paraId="2E8F4777" w14:textId="77777777" w:rsidR="00934ED8" w:rsidRDefault="00934ED8" w:rsidP="00934ED8">
      <w:pPr>
        <w:pStyle w:val="ListParagraph"/>
        <w:ind w:left="426" w:firstLine="567"/>
        <w:jc w:val="both"/>
        <w:rPr>
          <w:rFonts w:ascii="Times New Roman" w:hAnsi="Times New Roman" w:cs="Times New Roman"/>
        </w:rPr>
      </w:pPr>
    </w:p>
    <w:p w14:paraId="4E785FFC" w14:textId="77777777" w:rsidR="00934ED8" w:rsidRPr="00934ED8" w:rsidRDefault="00934ED8" w:rsidP="00934ED8">
      <w:pPr>
        <w:pStyle w:val="ListParagraph"/>
        <w:ind w:left="426" w:firstLine="567"/>
        <w:jc w:val="both"/>
        <w:rPr>
          <w:rFonts w:ascii="Times New Roman" w:hAnsi="Times New Roman" w:cs="Times New Roman"/>
        </w:rPr>
      </w:pPr>
    </w:p>
    <w:p w14:paraId="17063B11" w14:textId="77777777" w:rsidR="00934ED8" w:rsidRPr="00934ED8" w:rsidRDefault="00934ED8" w:rsidP="00934ED8">
      <w:pPr>
        <w:autoSpaceDE w:val="0"/>
        <w:autoSpaceDN w:val="0"/>
        <w:adjustRightInd w:val="0"/>
        <w:spacing w:after="0" w:line="240" w:lineRule="auto"/>
        <w:rPr>
          <w:rFonts w:ascii="Times New Roman" w:hAnsi="Times New Roman" w:cs="Times New Roman"/>
          <w:kern w:val="0"/>
          <w:sz w:val="24"/>
          <w:szCs w:val="24"/>
        </w:rPr>
      </w:pPr>
    </w:p>
    <w:tbl>
      <w:tblPr>
        <w:tblW w:w="6979"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6"/>
        <w:gridCol w:w="1169"/>
        <w:gridCol w:w="1169"/>
        <w:gridCol w:w="1030"/>
        <w:gridCol w:w="1399"/>
        <w:gridCol w:w="1476"/>
      </w:tblGrid>
      <w:tr w:rsidR="00934ED8" w:rsidRPr="00934ED8" w14:paraId="6948A2A0" w14:textId="77777777" w:rsidTr="00934ED8">
        <w:trPr>
          <w:cantSplit/>
          <w:jc w:val="center"/>
        </w:trPr>
        <w:tc>
          <w:tcPr>
            <w:tcW w:w="6979" w:type="dxa"/>
            <w:gridSpan w:val="6"/>
            <w:tcBorders>
              <w:top w:val="nil"/>
              <w:left w:val="nil"/>
              <w:bottom w:val="nil"/>
              <w:right w:val="nil"/>
            </w:tcBorders>
            <w:shd w:val="clear" w:color="auto" w:fill="FFFFFF"/>
            <w:vAlign w:val="center"/>
          </w:tcPr>
          <w:p w14:paraId="6514C7FA" w14:textId="77777777" w:rsidR="00934ED8" w:rsidRPr="00934ED8" w:rsidRDefault="00934ED8" w:rsidP="00934ED8">
            <w:pPr>
              <w:autoSpaceDE w:val="0"/>
              <w:autoSpaceDN w:val="0"/>
              <w:adjustRightInd w:val="0"/>
              <w:spacing w:after="0" w:line="320" w:lineRule="atLeast"/>
              <w:ind w:left="60" w:right="60"/>
              <w:jc w:val="center"/>
              <w:rPr>
                <w:rFonts w:ascii="Arial" w:hAnsi="Arial" w:cs="Arial"/>
                <w:color w:val="010205"/>
                <w:kern w:val="0"/>
              </w:rPr>
            </w:pPr>
            <w:r w:rsidRPr="00934ED8">
              <w:rPr>
                <w:rFonts w:ascii="Arial" w:hAnsi="Arial" w:cs="Arial"/>
                <w:b/>
                <w:bCs/>
                <w:color w:val="010205"/>
                <w:kern w:val="0"/>
              </w:rPr>
              <w:t>Difficulties</w:t>
            </w:r>
          </w:p>
        </w:tc>
      </w:tr>
      <w:tr w:rsidR="00934ED8" w:rsidRPr="00934ED8" w14:paraId="33BA5A1D" w14:textId="77777777" w:rsidTr="00934ED8">
        <w:trPr>
          <w:cantSplit/>
          <w:jc w:val="center"/>
        </w:trPr>
        <w:tc>
          <w:tcPr>
            <w:tcW w:w="1905" w:type="dxa"/>
            <w:gridSpan w:val="2"/>
            <w:tcBorders>
              <w:top w:val="nil"/>
              <w:left w:val="nil"/>
              <w:bottom w:val="single" w:sz="8" w:space="0" w:color="152935"/>
              <w:right w:val="nil"/>
            </w:tcBorders>
            <w:shd w:val="clear" w:color="auto" w:fill="FFFFFF"/>
            <w:vAlign w:val="bottom"/>
          </w:tcPr>
          <w:p w14:paraId="2293C80B" w14:textId="77777777" w:rsidR="00934ED8" w:rsidRPr="00934ED8" w:rsidRDefault="00934ED8" w:rsidP="00934ED8">
            <w:pPr>
              <w:autoSpaceDE w:val="0"/>
              <w:autoSpaceDN w:val="0"/>
              <w:adjustRightInd w:val="0"/>
              <w:spacing w:after="0" w:line="240" w:lineRule="auto"/>
              <w:rPr>
                <w:rFonts w:ascii="Times New Roman" w:hAnsi="Times New Roman" w:cs="Times New Roman"/>
                <w:kern w:val="0"/>
                <w:sz w:val="24"/>
                <w:szCs w:val="24"/>
              </w:rPr>
            </w:pPr>
          </w:p>
        </w:tc>
        <w:tc>
          <w:tcPr>
            <w:tcW w:w="1169" w:type="dxa"/>
            <w:tcBorders>
              <w:top w:val="nil"/>
              <w:left w:val="nil"/>
              <w:bottom w:val="single" w:sz="8" w:space="0" w:color="152935"/>
              <w:right w:val="single" w:sz="8" w:space="0" w:color="E0E0E0"/>
            </w:tcBorders>
            <w:shd w:val="clear" w:color="auto" w:fill="FFFFFF"/>
            <w:vAlign w:val="bottom"/>
          </w:tcPr>
          <w:p w14:paraId="1A6E0166" w14:textId="77777777" w:rsidR="00934ED8" w:rsidRPr="00934ED8" w:rsidRDefault="00934ED8" w:rsidP="00934ED8">
            <w:pPr>
              <w:autoSpaceDE w:val="0"/>
              <w:autoSpaceDN w:val="0"/>
              <w:adjustRightInd w:val="0"/>
              <w:spacing w:after="0" w:line="320" w:lineRule="atLeast"/>
              <w:ind w:left="60" w:right="60"/>
              <w:jc w:val="center"/>
              <w:rPr>
                <w:rFonts w:ascii="Arial" w:hAnsi="Arial" w:cs="Arial"/>
                <w:color w:val="264A60"/>
                <w:kern w:val="0"/>
                <w:sz w:val="18"/>
                <w:szCs w:val="18"/>
              </w:rPr>
            </w:pPr>
            <w:r w:rsidRPr="00934ED8">
              <w:rPr>
                <w:rFonts w:ascii="Arial" w:hAnsi="Arial" w:cs="Arial"/>
                <w:color w:val="264A60"/>
                <w:kern w:val="0"/>
                <w:sz w:val="18"/>
                <w:szCs w:val="18"/>
              </w:rPr>
              <w:t>Frequency</w:t>
            </w:r>
          </w:p>
        </w:tc>
        <w:tc>
          <w:tcPr>
            <w:tcW w:w="1030" w:type="dxa"/>
            <w:tcBorders>
              <w:top w:val="nil"/>
              <w:left w:val="single" w:sz="8" w:space="0" w:color="E0E0E0"/>
              <w:bottom w:val="single" w:sz="8" w:space="0" w:color="152935"/>
              <w:right w:val="single" w:sz="8" w:space="0" w:color="E0E0E0"/>
            </w:tcBorders>
            <w:shd w:val="clear" w:color="auto" w:fill="FFFFFF"/>
            <w:vAlign w:val="bottom"/>
          </w:tcPr>
          <w:p w14:paraId="093870C3" w14:textId="77777777" w:rsidR="00934ED8" w:rsidRPr="00934ED8" w:rsidRDefault="00934ED8" w:rsidP="00934ED8">
            <w:pPr>
              <w:autoSpaceDE w:val="0"/>
              <w:autoSpaceDN w:val="0"/>
              <w:adjustRightInd w:val="0"/>
              <w:spacing w:after="0" w:line="320" w:lineRule="atLeast"/>
              <w:ind w:left="60" w:right="60"/>
              <w:jc w:val="center"/>
              <w:rPr>
                <w:rFonts w:ascii="Arial" w:hAnsi="Arial" w:cs="Arial"/>
                <w:color w:val="264A60"/>
                <w:kern w:val="0"/>
                <w:sz w:val="18"/>
                <w:szCs w:val="18"/>
              </w:rPr>
            </w:pPr>
            <w:r w:rsidRPr="00934ED8">
              <w:rPr>
                <w:rFonts w:ascii="Arial" w:hAnsi="Arial" w:cs="Arial"/>
                <w:color w:val="264A60"/>
                <w:kern w:val="0"/>
                <w:sz w:val="18"/>
                <w:szCs w:val="18"/>
              </w:rPr>
              <w:t>Percent</w:t>
            </w:r>
          </w:p>
        </w:tc>
        <w:tc>
          <w:tcPr>
            <w:tcW w:w="1399" w:type="dxa"/>
            <w:tcBorders>
              <w:top w:val="nil"/>
              <w:left w:val="single" w:sz="8" w:space="0" w:color="E0E0E0"/>
              <w:bottom w:val="single" w:sz="8" w:space="0" w:color="152935"/>
              <w:right w:val="single" w:sz="8" w:space="0" w:color="E0E0E0"/>
            </w:tcBorders>
            <w:shd w:val="clear" w:color="auto" w:fill="FFFFFF"/>
            <w:vAlign w:val="bottom"/>
          </w:tcPr>
          <w:p w14:paraId="554A9FFC" w14:textId="77777777" w:rsidR="00934ED8" w:rsidRPr="00934ED8" w:rsidRDefault="00934ED8" w:rsidP="00934ED8">
            <w:pPr>
              <w:autoSpaceDE w:val="0"/>
              <w:autoSpaceDN w:val="0"/>
              <w:adjustRightInd w:val="0"/>
              <w:spacing w:after="0" w:line="320" w:lineRule="atLeast"/>
              <w:ind w:left="60" w:right="60"/>
              <w:jc w:val="center"/>
              <w:rPr>
                <w:rFonts w:ascii="Arial" w:hAnsi="Arial" w:cs="Arial"/>
                <w:color w:val="264A60"/>
                <w:kern w:val="0"/>
                <w:sz w:val="18"/>
                <w:szCs w:val="18"/>
              </w:rPr>
            </w:pPr>
            <w:r w:rsidRPr="00934ED8">
              <w:rPr>
                <w:rFonts w:ascii="Arial" w:hAnsi="Arial" w:cs="Arial"/>
                <w:color w:val="264A60"/>
                <w:kern w:val="0"/>
                <w:sz w:val="18"/>
                <w:szCs w:val="18"/>
              </w:rPr>
              <w:t>Valid Percent</w:t>
            </w:r>
          </w:p>
        </w:tc>
        <w:tc>
          <w:tcPr>
            <w:tcW w:w="1476" w:type="dxa"/>
            <w:tcBorders>
              <w:top w:val="nil"/>
              <w:left w:val="single" w:sz="8" w:space="0" w:color="E0E0E0"/>
              <w:bottom w:val="single" w:sz="8" w:space="0" w:color="152935"/>
              <w:right w:val="nil"/>
            </w:tcBorders>
            <w:shd w:val="clear" w:color="auto" w:fill="FFFFFF"/>
            <w:vAlign w:val="bottom"/>
          </w:tcPr>
          <w:p w14:paraId="2AE87AC3" w14:textId="77777777" w:rsidR="00934ED8" w:rsidRPr="00934ED8" w:rsidRDefault="00934ED8" w:rsidP="00934ED8">
            <w:pPr>
              <w:autoSpaceDE w:val="0"/>
              <w:autoSpaceDN w:val="0"/>
              <w:adjustRightInd w:val="0"/>
              <w:spacing w:after="0" w:line="320" w:lineRule="atLeast"/>
              <w:ind w:left="60" w:right="60"/>
              <w:jc w:val="center"/>
              <w:rPr>
                <w:rFonts w:ascii="Arial" w:hAnsi="Arial" w:cs="Arial"/>
                <w:color w:val="264A60"/>
                <w:kern w:val="0"/>
                <w:sz w:val="18"/>
                <w:szCs w:val="18"/>
              </w:rPr>
            </w:pPr>
            <w:r w:rsidRPr="00934ED8">
              <w:rPr>
                <w:rFonts w:ascii="Arial" w:hAnsi="Arial" w:cs="Arial"/>
                <w:color w:val="264A60"/>
                <w:kern w:val="0"/>
                <w:sz w:val="18"/>
                <w:szCs w:val="18"/>
              </w:rPr>
              <w:t>Cumulative Percent</w:t>
            </w:r>
          </w:p>
        </w:tc>
      </w:tr>
      <w:tr w:rsidR="00934ED8" w:rsidRPr="00934ED8" w14:paraId="7AACC364" w14:textId="77777777" w:rsidTr="00934ED8">
        <w:trPr>
          <w:cantSplit/>
          <w:jc w:val="center"/>
        </w:trPr>
        <w:tc>
          <w:tcPr>
            <w:tcW w:w="736" w:type="dxa"/>
            <w:vMerge w:val="restart"/>
            <w:tcBorders>
              <w:top w:val="single" w:sz="8" w:space="0" w:color="152935"/>
              <w:left w:val="nil"/>
              <w:bottom w:val="single" w:sz="8" w:space="0" w:color="152935"/>
              <w:right w:val="nil"/>
            </w:tcBorders>
            <w:shd w:val="clear" w:color="auto" w:fill="E0E0E0"/>
          </w:tcPr>
          <w:p w14:paraId="0F1FEB1F" w14:textId="77777777" w:rsidR="00934ED8" w:rsidRPr="00934ED8" w:rsidRDefault="00934ED8" w:rsidP="00934ED8">
            <w:pPr>
              <w:autoSpaceDE w:val="0"/>
              <w:autoSpaceDN w:val="0"/>
              <w:adjustRightInd w:val="0"/>
              <w:spacing w:after="0" w:line="320" w:lineRule="atLeast"/>
              <w:ind w:left="60" w:right="60"/>
              <w:rPr>
                <w:rFonts w:ascii="Arial" w:hAnsi="Arial" w:cs="Arial"/>
                <w:color w:val="264A60"/>
                <w:kern w:val="0"/>
                <w:sz w:val="18"/>
                <w:szCs w:val="18"/>
              </w:rPr>
            </w:pPr>
            <w:r w:rsidRPr="00934ED8">
              <w:rPr>
                <w:rFonts w:ascii="Arial" w:hAnsi="Arial" w:cs="Arial"/>
                <w:color w:val="264A60"/>
                <w:kern w:val="0"/>
                <w:sz w:val="18"/>
                <w:szCs w:val="18"/>
              </w:rPr>
              <w:t>Valid</w:t>
            </w:r>
          </w:p>
        </w:tc>
        <w:tc>
          <w:tcPr>
            <w:tcW w:w="1169" w:type="dxa"/>
            <w:tcBorders>
              <w:top w:val="single" w:sz="8" w:space="0" w:color="152935"/>
              <w:left w:val="nil"/>
              <w:bottom w:val="single" w:sz="8" w:space="0" w:color="AEAEAE"/>
              <w:right w:val="nil"/>
            </w:tcBorders>
            <w:shd w:val="clear" w:color="auto" w:fill="E0E0E0"/>
          </w:tcPr>
          <w:p w14:paraId="568BBCE8" w14:textId="77777777" w:rsidR="00934ED8" w:rsidRPr="00934ED8" w:rsidRDefault="00934ED8" w:rsidP="00934ED8">
            <w:pPr>
              <w:autoSpaceDE w:val="0"/>
              <w:autoSpaceDN w:val="0"/>
              <w:adjustRightInd w:val="0"/>
              <w:spacing w:after="0" w:line="320" w:lineRule="atLeast"/>
              <w:ind w:left="60" w:right="60"/>
              <w:rPr>
                <w:rFonts w:ascii="Arial" w:hAnsi="Arial" w:cs="Arial"/>
                <w:color w:val="264A60"/>
                <w:kern w:val="0"/>
                <w:sz w:val="18"/>
                <w:szCs w:val="18"/>
              </w:rPr>
            </w:pPr>
            <w:r w:rsidRPr="00934ED8">
              <w:rPr>
                <w:rFonts w:ascii="Arial" w:hAnsi="Arial" w:cs="Arial"/>
                <w:color w:val="264A60"/>
                <w:kern w:val="0"/>
                <w:sz w:val="18"/>
                <w:szCs w:val="18"/>
              </w:rPr>
              <w:t>Abnormal</w:t>
            </w:r>
          </w:p>
        </w:tc>
        <w:tc>
          <w:tcPr>
            <w:tcW w:w="1169" w:type="dxa"/>
            <w:tcBorders>
              <w:top w:val="single" w:sz="8" w:space="0" w:color="152935"/>
              <w:left w:val="nil"/>
              <w:bottom w:val="single" w:sz="8" w:space="0" w:color="AEAEAE"/>
              <w:right w:val="single" w:sz="8" w:space="0" w:color="E0E0E0"/>
            </w:tcBorders>
            <w:shd w:val="clear" w:color="auto" w:fill="FFFFFF"/>
          </w:tcPr>
          <w:p w14:paraId="49DAF669" w14:textId="77777777" w:rsidR="00934ED8" w:rsidRPr="00934ED8" w:rsidRDefault="00934ED8" w:rsidP="00934ED8">
            <w:pPr>
              <w:autoSpaceDE w:val="0"/>
              <w:autoSpaceDN w:val="0"/>
              <w:adjustRightInd w:val="0"/>
              <w:spacing w:after="0" w:line="320" w:lineRule="atLeast"/>
              <w:ind w:left="60" w:right="60"/>
              <w:jc w:val="right"/>
              <w:rPr>
                <w:rFonts w:ascii="Arial" w:hAnsi="Arial" w:cs="Arial"/>
                <w:color w:val="010205"/>
                <w:kern w:val="0"/>
                <w:sz w:val="18"/>
                <w:szCs w:val="18"/>
              </w:rPr>
            </w:pPr>
            <w:r w:rsidRPr="00934ED8">
              <w:rPr>
                <w:rFonts w:ascii="Arial" w:hAnsi="Arial" w:cs="Arial"/>
                <w:color w:val="010205"/>
                <w:kern w:val="0"/>
                <w:sz w:val="18"/>
                <w:szCs w:val="18"/>
              </w:rPr>
              <w:t>45</w:t>
            </w:r>
          </w:p>
        </w:tc>
        <w:tc>
          <w:tcPr>
            <w:tcW w:w="1030" w:type="dxa"/>
            <w:tcBorders>
              <w:top w:val="single" w:sz="8" w:space="0" w:color="152935"/>
              <w:left w:val="single" w:sz="8" w:space="0" w:color="E0E0E0"/>
              <w:bottom w:val="single" w:sz="8" w:space="0" w:color="AEAEAE"/>
              <w:right w:val="single" w:sz="8" w:space="0" w:color="E0E0E0"/>
            </w:tcBorders>
            <w:shd w:val="clear" w:color="auto" w:fill="FFFFFF"/>
          </w:tcPr>
          <w:p w14:paraId="702BE3B9" w14:textId="77777777" w:rsidR="00934ED8" w:rsidRPr="00934ED8" w:rsidRDefault="00934ED8" w:rsidP="00934ED8">
            <w:pPr>
              <w:autoSpaceDE w:val="0"/>
              <w:autoSpaceDN w:val="0"/>
              <w:adjustRightInd w:val="0"/>
              <w:spacing w:after="0" w:line="320" w:lineRule="atLeast"/>
              <w:ind w:left="60" w:right="60"/>
              <w:jc w:val="right"/>
              <w:rPr>
                <w:rFonts w:ascii="Arial" w:hAnsi="Arial" w:cs="Arial"/>
                <w:color w:val="010205"/>
                <w:kern w:val="0"/>
                <w:sz w:val="18"/>
                <w:szCs w:val="18"/>
              </w:rPr>
            </w:pPr>
            <w:r w:rsidRPr="00934ED8">
              <w:rPr>
                <w:rFonts w:ascii="Arial" w:hAnsi="Arial" w:cs="Arial"/>
                <w:color w:val="010205"/>
                <w:kern w:val="0"/>
                <w:sz w:val="18"/>
                <w:szCs w:val="18"/>
              </w:rPr>
              <w:t>24.9</w:t>
            </w:r>
          </w:p>
        </w:tc>
        <w:tc>
          <w:tcPr>
            <w:tcW w:w="1399" w:type="dxa"/>
            <w:tcBorders>
              <w:top w:val="single" w:sz="8" w:space="0" w:color="152935"/>
              <w:left w:val="single" w:sz="8" w:space="0" w:color="E0E0E0"/>
              <w:bottom w:val="single" w:sz="8" w:space="0" w:color="AEAEAE"/>
              <w:right w:val="single" w:sz="8" w:space="0" w:color="E0E0E0"/>
            </w:tcBorders>
            <w:shd w:val="clear" w:color="auto" w:fill="FFFFFF"/>
          </w:tcPr>
          <w:p w14:paraId="5ECC1848" w14:textId="77777777" w:rsidR="00934ED8" w:rsidRPr="00934ED8" w:rsidRDefault="00934ED8" w:rsidP="00934ED8">
            <w:pPr>
              <w:autoSpaceDE w:val="0"/>
              <w:autoSpaceDN w:val="0"/>
              <w:adjustRightInd w:val="0"/>
              <w:spacing w:after="0" w:line="320" w:lineRule="atLeast"/>
              <w:ind w:left="60" w:right="60"/>
              <w:jc w:val="right"/>
              <w:rPr>
                <w:rFonts w:ascii="Arial" w:hAnsi="Arial" w:cs="Arial"/>
                <w:color w:val="010205"/>
                <w:kern w:val="0"/>
                <w:sz w:val="18"/>
                <w:szCs w:val="18"/>
              </w:rPr>
            </w:pPr>
            <w:r w:rsidRPr="00934ED8">
              <w:rPr>
                <w:rFonts w:ascii="Arial" w:hAnsi="Arial" w:cs="Arial"/>
                <w:color w:val="010205"/>
                <w:kern w:val="0"/>
                <w:sz w:val="18"/>
                <w:szCs w:val="18"/>
              </w:rPr>
              <w:t>24.9</w:t>
            </w:r>
          </w:p>
        </w:tc>
        <w:tc>
          <w:tcPr>
            <w:tcW w:w="1476" w:type="dxa"/>
            <w:tcBorders>
              <w:top w:val="single" w:sz="8" w:space="0" w:color="152935"/>
              <w:left w:val="single" w:sz="8" w:space="0" w:color="E0E0E0"/>
              <w:bottom w:val="single" w:sz="8" w:space="0" w:color="AEAEAE"/>
              <w:right w:val="nil"/>
            </w:tcBorders>
            <w:shd w:val="clear" w:color="auto" w:fill="FFFFFF"/>
          </w:tcPr>
          <w:p w14:paraId="56CC6788" w14:textId="77777777" w:rsidR="00934ED8" w:rsidRPr="00934ED8" w:rsidRDefault="00934ED8" w:rsidP="00934ED8">
            <w:pPr>
              <w:autoSpaceDE w:val="0"/>
              <w:autoSpaceDN w:val="0"/>
              <w:adjustRightInd w:val="0"/>
              <w:spacing w:after="0" w:line="320" w:lineRule="atLeast"/>
              <w:ind w:left="60" w:right="60"/>
              <w:jc w:val="right"/>
              <w:rPr>
                <w:rFonts w:ascii="Arial" w:hAnsi="Arial" w:cs="Arial"/>
                <w:color w:val="010205"/>
                <w:kern w:val="0"/>
                <w:sz w:val="18"/>
                <w:szCs w:val="18"/>
              </w:rPr>
            </w:pPr>
            <w:r w:rsidRPr="00934ED8">
              <w:rPr>
                <w:rFonts w:ascii="Arial" w:hAnsi="Arial" w:cs="Arial"/>
                <w:color w:val="010205"/>
                <w:kern w:val="0"/>
                <w:sz w:val="18"/>
                <w:szCs w:val="18"/>
              </w:rPr>
              <w:t>24.9</w:t>
            </w:r>
          </w:p>
        </w:tc>
      </w:tr>
      <w:tr w:rsidR="00934ED8" w:rsidRPr="00934ED8" w14:paraId="45B7E7F9" w14:textId="77777777" w:rsidTr="00934ED8">
        <w:trPr>
          <w:cantSplit/>
          <w:jc w:val="center"/>
        </w:trPr>
        <w:tc>
          <w:tcPr>
            <w:tcW w:w="736" w:type="dxa"/>
            <w:vMerge/>
            <w:tcBorders>
              <w:top w:val="single" w:sz="8" w:space="0" w:color="152935"/>
              <w:left w:val="nil"/>
              <w:bottom w:val="single" w:sz="8" w:space="0" w:color="152935"/>
              <w:right w:val="nil"/>
            </w:tcBorders>
            <w:shd w:val="clear" w:color="auto" w:fill="E0E0E0"/>
          </w:tcPr>
          <w:p w14:paraId="50D0BE40" w14:textId="77777777" w:rsidR="00934ED8" w:rsidRPr="00934ED8" w:rsidRDefault="00934ED8" w:rsidP="00934ED8">
            <w:pPr>
              <w:autoSpaceDE w:val="0"/>
              <w:autoSpaceDN w:val="0"/>
              <w:adjustRightInd w:val="0"/>
              <w:spacing w:after="0" w:line="240" w:lineRule="auto"/>
              <w:rPr>
                <w:rFonts w:ascii="Arial" w:hAnsi="Arial" w:cs="Arial"/>
                <w:color w:val="010205"/>
                <w:kern w:val="0"/>
                <w:sz w:val="18"/>
                <w:szCs w:val="18"/>
              </w:rPr>
            </w:pPr>
          </w:p>
        </w:tc>
        <w:tc>
          <w:tcPr>
            <w:tcW w:w="1169" w:type="dxa"/>
            <w:tcBorders>
              <w:top w:val="single" w:sz="8" w:space="0" w:color="AEAEAE"/>
              <w:left w:val="nil"/>
              <w:bottom w:val="single" w:sz="8" w:space="0" w:color="AEAEAE"/>
              <w:right w:val="nil"/>
            </w:tcBorders>
            <w:shd w:val="clear" w:color="auto" w:fill="E0E0E0"/>
          </w:tcPr>
          <w:p w14:paraId="731F7EE1" w14:textId="77777777" w:rsidR="00934ED8" w:rsidRPr="00934ED8" w:rsidRDefault="00934ED8" w:rsidP="00934ED8">
            <w:pPr>
              <w:autoSpaceDE w:val="0"/>
              <w:autoSpaceDN w:val="0"/>
              <w:adjustRightInd w:val="0"/>
              <w:spacing w:after="0" w:line="320" w:lineRule="atLeast"/>
              <w:ind w:left="60" w:right="60"/>
              <w:rPr>
                <w:rFonts w:ascii="Arial" w:hAnsi="Arial" w:cs="Arial"/>
                <w:color w:val="264A60"/>
                <w:kern w:val="0"/>
                <w:sz w:val="18"/>
                <w:szCs w:val="18"/>
              </w:rPr>
            </w:pPr>
            <w:r w:rsidRPr="00934ED8">
              <w:rPr>
                <w:rFonts w:ascii="Arial" w:hAnsi="Arial" w:cs="Arial"/>
                <w:color w:val="264A60"/>
                <w:kern w:val="0"/>
                <w:sz w:val="18"/>
                <w:szCs w:val="18"/>
              </w:rPr>
              <w:t>Borderline</w:t>
            </w:r>
          </w:p>
        </w:tc>
        <w:tc>
          <w:tcPr>
            <w:tcW w:w="1169" w:type="dxa"/>
            <w:tcBorders>
              <w:top w:val="single" w:sz="8" w:space="0" w:color="AEAEAE"/>
              <w:left w:val="nil"/>
              <w:bottom w:val="single" w:sz="8" w:space="0" w:color="AEAEAE"/>
              <w:right w:val="single" w:sz="8" w:space="0" w:color="E0E0E0"/>
            </w:tcBorders>
            <w:shd w:val="clear" w:color="auto" w:fill="FFFFFF"/>
          </w:tcPr>
          <w:p w14:paraId="1A537194" w14:textId="77777777" w:rsidR="00934ED8" w:rsidRPr="00934ED8" w:rsidRDefault="00934ED8" w:rsidP="00934ED8">
            <w:pPr>
              <w:autoSpaceDE w:val="0"/>
              <w:autoSpaceDN w:val="0"/>
              <w:adjustRightInd w:val="0"/>
              <w:spacing w:after="0" w:line="320" w:lineRule="atLeast"/>
              <w:ind w:left="60" w:right="60"/>
              <w:jc w:val="right"/>
              <w:rPr>
                <w:rFonts w:ascii="Arial" w:hAnsi="Arial" w:cs="Arial"/>
                <w:color w:val="010205"/>
                <w:kern w:val="0"/>
                <w:sz w:val="18"/>
                <w:szCs w:val="18"/>
              </w:rPr>
            </w:pPr>
            <w:r w:rsidRPr="00934ED8">
              <w:rPr>
                <w:rFonts w:ascii="Arial" w:hAnsi="Arial" w:cs="Arial"/>
                <w:color w:val="010205"/>
                <w:kern w:val="0"/>
                <w:sz w:val="18"/>
                <w:szCs w:val="18"/>
              </w:rPr>
              <w:t>56</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14:paraId="0E390DB7" w14:textId="77777777" w:rsidR="00934ED8" w:rsidRPr="00934ED8" w:rsidRDefault="00934ED8" w:rsidP="00934ED8">
            <w:pPr>
              <w:autoSpaceDE w:val="0"/>
              <w:autoSpaceDN w:val="0"/>
              <w:adjustRightInd w:val="0"/>
              <w:spacing w:after="0" w:line="320" w:lineRule="atLeast"/>
              <w:ind w:left="60" w:right="60"/>
              <w:jc w:val="right"/>
              <w:rPr>
                <w:rFonts w:ascii="Arial" w:hAnsi="Arial" w:cs="Arial"/>
                <w:color w:val="010205"/>
                <w:kern w:val="0"/>
                <w:sz w:val="18"/>
                <w:szCs w:val="18"/>
              </w:rPr>
            </w:pPr>
            <w:r w:rsidRPr="00934ED8">
              <w:rPr>
                <w:rFonts w:ascii="Arial" w:hAnsi="Arial" w:cs="Arial"/>
                <w:color w:val="010205"/>
                <w:kern w:val="0"/>
                <w:sz w:val="18"/>
                <w:szCs w:val="18"/>
              </w:rPr>
              <w:t>30.9</w:t>
            </w:r>
          </w:p>
        </w:tc>
        <w:tc>
          <w:tcPr>
            <w:tcW w:w="1399" w:type="dxa"/>
            <w:tcBorders>
              <w:top w:val="single" w:sz="8" w:space="0" w:color="AEAEAE"/>
              <w:left w:val="single" w:sz="8" w:space="0" w:color="E0E0E0"/>
              <w:bottom w:val="single" w:sz="8" w:space="0" w:color="AEAEAE"/>
              <w:right w:val="single" w:sz="8" w:space="0" w:color="E0E0E0"/>
            </w:tcBorders>
            <w:shd w:val="clear" w:color="auto" w:fill="FFFFFF"/>
          </w:tcPr>
          <w:p w14:paraId="3DCFDBE1" w14:textId="77777777" w:rsidR="00934ED8" w:rsidRPr="00934ED8" w:rsidRDefault="00934ED8" w:rsidP="00934ED8">
            <w:pPr>
              <w:autoSpaceDE w:val="0"/>
              <w:autoSpaceDN w:val="0"/>
              <w:adjustRightInd w:val="0"/>
              <w:spacing w:after="0" w:line="320" w:lineRule="atLeast"/>
              <w:ind w:left="60" w:right="60"/>
              <w:jc w:val="right"/>
              <w:rPr>
                <w:rFonts w:ascii="Arial" w:hAnsi="Arial" w:cs="Arial"/>
                <w:color w:val="010205"/>
                <w:kern w:val="0"/>
                <w:sz w:val="18"/>
                <w:szCs w:val="18"/>
              </w:rPr>
            </w:pPr>
            <w:r w:rsidRPr="00934ED8">
              <w:rPr>
                <w:rFonts w:ascii="Arial" w:hAnsi="Arial" w:cs="Arial"/>
                <w:color w:val="010205"/>
                <w:kern w:val="0"/>
                <w:sz w:val="18"/>
                <w:szCs w:val="18"/>
              </w:rPr>
              <w:t>30.9</w:t>
            </w:r>
          </w:p>
        </w:tc>
        <w:tc>
          <w:tcPr>
            <w:tcW w:w="1476" w:type="dxa"/>
            <w:tcBorders>
              <w:top w:val="single" w:sz="8" w:space="0" w:color="AEAEAE"/>
              <w:left w:val="single" w:sz="8" w:space="0" w:color="E0E0E0"/>
              <w:bottom w:val="single" w:sz="8" w:space="0" w:color="AEAEAE"/>
              <w:right w:val="nil"/>
            </w:tcBorders>
            <w:shd w:val="clear" w:color="auto" w:fill="FFFFFF"/>
          </w:tcPr>
          <w:p w14:paraId="6A331BA1" w14:textId="77777777" w:rsidR="00934ED8" w:rsidRPr="00934ED8" w:rsidRDefault="00934ED8" w:rsidP="00934ED8">
            <w:pPr>
              <w:autoSpaceDE w:val="0"/>
              <w:autoSpaceDN w:val="0"/>
              <w:adjustRightInd w:val="0"/>
              <w:spacing w:after="0" w:line="320" w:lineRule="atLeast"/>
              <w:ind w:left="60" w:right="60"/>
              <w:jc w:val="right"/>
              <w:rPr>
                <w:rFonts w:ascii="Arial" w:hAnsi="Arial" w:cs="Arial"/>
                <w:color w:val="010205"/>
                <w:kern w:val="0"/>
                <w:sz w:val="18"/>
                <w:szCs w:val="18"/>
              </w:rPr>
            </w:pPr>
            <w:r w:rsidRPr="00934ED8">
              <w:rPr>
                <w:rFonts w:ascii="Arial" w:hAnsi="Arial" w:cs="Arial"/>
                <w:color w:val="010205"/>
                <w:kern w:val="0"/>
                <w:sz w:val="18"/>
                <w:szCs w:val="18"/>
              </w:rPr>
              <w:t>55.8</w:t>
            </w:r>
          </w:p>
        </w:tc>
      </w:tr>
      <w:tr w:rsidR="00934ED8" w:rsidRPr="00934ED8" w14:paraId="532FE2D8" w14:textId="77777777" w:rsidTr="00934ED8">
        <w:trPr>
          <w:cantSplit/>
          <w:jc w:val="center"/>
        </w:trPr>
        <w:tc>
          <w:tcPr>
            <w:tcW w:w="736" w:type="dxa"/>
            <w:vMerge/>
            <w:tcBorders>
              <w:top w:val="single" w:sz="8" w:space="0" w:color="152935"/>
              <w:left w:val="nil"/>
              <w:bottom w:val="single" w:sz="8" w:space="0" w:color="152935"/>
              <w:right w:val="nil"/>
            </w:tcBorders>
            <w:shd w:val="clear" w:color="auto" w:fill="E0E0E0"/>
          </w:tcPr>
          <w:p w14:paraId="3B4B184B" w14:textId="77777777" w:rsidR="00934ED8" w:rsidRPr="00934ED8" w:rsidRDefault="00934ED8" w:rsidP="00934ED8">
            <w:pPr>
              <w:autoSpaceDE w:val="0"/>
              <w:autoSpaceDN w:val="0"/>
              <w:adjustRightInd w:val="0"/>
              <w:spacing w:after="0" w:line="240" w:lineRule="auto"/>
              <w:rPr>
                <w:rFonts w:ascii="Arial" w:hAnsi="Arial" w:cs="Arial"/>
                <w:color w:val="010205"/>
                <w:kern w:val="0"/>
                <w:sz w:val="18"/>
                <w:szCs w:val="18"/>
              </w:rPr>
            </w:pPr>
          </w:p>
        </w:tc>
        <w:tc>
          <w:tcPr>
            <w:tcW w:w="1169" w:type="dxa"/>
            <w:tcBorders>
              <w:top w:val="single" w:sz="8" w:space="0" w:color="AEAEAE"/>
              <w:left w:val="nil"/>
              <w:bottom w:val="single" w:sz="8" w:space="0" w:color="AEAEAE"/>
              <w:right w:val="nil"/>
            </w:tcBorders>
            <w:shd w:val="clear" w:color="auto" w:fill="E0E0E0"/>
          </w:tcPr>
          <w:p w14:paraId="4AEFD11C" w14:textId="77777777" w:rsidR="00934ED8" w:rsidRPr="00934ED8" w:rsidRDefault="00934ED8" w:rsidP="00934ED8">
            <w:pPr>
              <w:autoSpaceDE w:val="0"/>
              <w:autoSpaceDN w:val="0"/>
              <w:adjustRightInd w:val="0"/>
              <w:spacing w:after="0" w:line="320" w:lineRule="atLeast"/>
              <w:ind w:left="60" w:right="60"/>
              <w:rPr>
                <w:rFonts w:ascii="Arial" w:hAnsi="Arial" w:cs="Arial"/>
                <w:color w:val="264A60"/>
                <w:kern w:val="0"/>
                <w:sz w:val="18"/>
                <w:szCs w:val="18"/>
              </w:rPr>
            </w:pPr>
            <w:r w:rsidRPr="00934ED8">
              <w:rPr>
                <w:rFonts w:ascii="Arial" w:hAnsi="Arial" w:cs="Arial"/>
                <w:color w:val="264A60"/>
                <w:kern w:val="0"/>
                <w:sz w:val="18"/>
                <w:szCs w:val="18"/>
              </w:rPr>
              <w:t>Normal</w:t>
            </w:r>
          </w:p>
        </w:tc>
        <w:tc>
          <w:tcPr>
            <w:tcW w:w="1169" w:type="dxa"/>
            <w:tcBorders>
              <w:top w:val="single" w:sz="8" w:space="0" w:color="AEAEAE"/>
              <w:left w:val="nil"/>
              <w:bottom w:val="single" w:sz="8" w:space="0" w:color="AEAEAE"/>
              <w:right w:val="single" w:sz="8" w:space="0" w:color="E0E0E0"/>
            </w:tcBorders>
            <w:shd w:val="clear" w:color="auto" w:fill="FFFFFF"/>
          </w:tcPr>
          <w:p w14:paraId="6D35ED2B" w14:textId="77777777" w:rsidR="00934ED8" w:rsidRPr="00934ED8" w:rsidRDefault="00934ED8" w:rsidP="00934ED8">
            <w:pPr>
              <w:autoSpaceDE w:val="0"/>
              <w:autoSpaceDN w:val="0"/>
              <w:adjustRightInd w:val="0"/>
              <w:spacing w:after="0" w:line="320" w:lineRule="atLeast"/>
              <w:ind w:left="60" w:right="60"/>
              <w:jc w:val="right"/>
              <w:rPr>
                <w:rFonts w:ascii="Arial" w:hAnsi="Arial" w:cs="Arial"/>
                <w:color w:val="010205"/>
                <w:kern w:val="0"/>
                <w:sz w:val="18"/>
                <w:szCs w:val="18"/>
              </w:rPr>
            </w:pPr>
            <w:r w:rsidRPr="00934ED8">
              <w:rPr>
                <w:rFonts w:ascii="Arial" w:hAnsi="Arial" w:cs="Arial"/>
                <w:color w:val="010205"/>
                <w:kern w:val="0"/>
                <w:sz w:val="18"/>
                <w:szCs w:val="18"/>
              </w:rPr>
              <w:t>80</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14:paraId="48D88E32" w14:textId="77777777" w:rsidR="00934ED8" w:rsidRPr="00934ED8" w:rsidRDefault="00934ED8" w:rsidP="00934ED8">
            <w:pPr>
              <w:autoSpaceDE w:val="0"/>
              <w:autoSpaceDN w:val="0"/>
              <w:adjustRightInd w:val="0"/>
              <w:spacing w:after="0" w:line="320" w:lineRule="atLeast"/>
              <w:ind w:left="60" w:right="60"/>
              <w:jc w:val="right"/>
              <w:rPr>
                <w:rFonts w:ascii="Arial" w:hAnsi="Arial" w:cs="Arial"/>
                <w:color w:val="010205"/>
                <w:kern w:val="0"/>
                <w:sz w:val="18"/>
                <w:szCs w:val="18"/>
              </w:rPr>
            </w:pPr>
            <w:r w:rsidRPr="00934ED8">
              <w:rPr>
                <w:rFonts w:ascii="Arial" w:hAnsi="Arial" w:cs="Arial"/>
                <w:color w:val="010205"/>
                <w:kern w:val="0"/>
                <w:sz w:val="18"/>
                <w:szCs w:val="18"/>
              </w:rPr>
              <w:t>44.2</w:t>
            </w:r>
          </w:p>
        </w:tc>
        <w:tc>
          <w:tcPr>
            <w:tcW w:w="1399" w:type="dxa"/>
            <w:tcBorders>
              <w:top w:val="single" w:sz="8" w:space="0" w:color="AEAEAE"/>
              <w:left w:val="single" w:sz="8" w:space="0" w:color="E0E0E0"/>
              <w:bottom w:val="single" w:sz="8" w:space="0" w:color="AEAEAE"/>
              <w:right w:val="single" w:sz="8" w:space="0" w:color="E0E0E0"/>
            </w:tcBorders>
            <w:shd w:val="clear" w:color="auto" w:fill="FFFFFF"/>
          </w:tcPr>
          <w:p w14:paraId="36D3EC81" w14:textId="77777777" w:rsidR="00934ED8" w:rsidRPr="00934ED8" w:rsidRDefault="00934ED8" w:rsidP="00934ED8">
            <w:pPr>
              <w:autoSpaceDE w:val="0"/>
              <w:autoSpaceDN w:val="0"/>
              <w:adjustRightInd w:val="0"/>
              <w:spacing w:after="0" w:line="320" w:lineRule="atLeast"/>
              <w:ind w:left="60" w:right="60"/>
              <w:jc w:val="right"/>
              <w:rPr>
                <w:rFonts w:ascii="Arial" w:hAnsi="Arial" w:cs="Arial"/>
                <w:color w:val="010205"/>
                <w:kern w:val="0"/>
                <w:sz w:val="18"/>
                <w:szCs w:val="18"/>
              </w:rPr>
            </w:pPr>
            <w:r w:rsidRPr="00934ED8">
              <w:rPr>
                <w:rFonts w:ascii="Arial" w:hAnsi="Arial" w:cs="Arial"/>
                <w:color w:val="010205"/>
                <w:kern w:val="0"/>
                <w:sz w:val="18"/>
                <w:szCs w:val="18"/>
              </w:rPr>
              <w:t>44.2</w:t>
            </w:r>
          </w:p>
        </w:tc>
        <w:tc>
          <w:tcPr>
            <w:tcW w:w="1476" w:type="dxa"/>
            <w:tcBorders>
              <w:top w:val="single" w:sz="8" w:space="0" w:color="AEAEAE"/>
              <w:left w:val="single" w:sz="8" w:space="0" w:color="E0E0E0"/>
              <w:bottom w:val="single" w:sz="8" w:space="0" w:color="AEAEAE"/>
              <w:right w:val="nil"/>
            </w:tcBorders>
            <w:shd w:val="clear" w:color="auto" w:fill="FFFFFF"/>
          </w:tcPr>
          <w:p w14:paraId="7B24F09E" w14:textId="77777777" w:rsidR="00934ED8" w:rsidRPr="00934ED8" w:rsidRDefault="00934ED8" w:rsidP="00934ED8">
            <w:pPr>
              <w:autoSpaceDE w:val="0"/>
              <w:autoSpaceDN w:val="0"/>
              <w:adjustRightInd w:val="0"/>
              <w:spacing w:after="0" w:line="320" w:lineRule="atLeast"/>
              <w:ind w:left="60" w:right="60"/>
              <w:jc w:val="right"/>
              <w:rPr>
                <w:rFonts w:ascii="Arial" w:hAnsi="Arial" w:cs="Arial"/>
                <w:color w:val="010205"/>
                <w:kern w:val="0"/>
                <w:sz w:val="18"/>
                <w:szCs w:val="18"/>
              </w:rPr>
            </w:pPr>
            <w:r w:rsidRPr="00934ED8">
              <w:rPr>
                <w:rFonts w:ascii="Arial" w:hAnsi="Arial" w:cs="Arial"/>
                <w:color w:val="010205"/>
                <w:kern w:val="0"/>
                <w:sz w:val="18"/>
                <w:szCs w:val="18"/>
              </w:rPr>
              <w:t>100.0</w:t>
            </w:r>
          </w:p>
        </w:tc>
      </w:tr>
      <w:tr w:rsidR="00934ED8" w:rsidRPr="00934ED8" w14:paraId="6DEA3A03" w14:textId="77777777" w:rsidTr="00934ED8">
        <w:trPr>
          <w:cantSplit/>
          <w:jc w:val="center"/>
        </w:trPr>
        <w:tc>
          <w:tcPr>
            <w:tcW w:w="736" w:type="dxa"/>
            <w:vMerge/>
            <w:tcBorders>
              <w:top w:val="single" w:sz="8" w:space="0" w:color="152935"/>
              <w:left w:val="nil"/>
              <w:bottom w:val="single" w:sz="8" w:space="0" w:color="152935"/>
              <w:right w:val="nil"/>
            </w:tcBorders>
            <w:shd w:val="clear" w:color="auto" w:fill="E0E0E0"/>
          </w:tcPr>
          <w:p w14:paraId="6F1E65A3" w14:textId="77777777" w:rsidR="00934ED8" w:rsidRPr="00934ED8" w:rsidRDefault="00934ED8" w:rsidP="00934ED8">
            <w:pPr>
              <w:autoSpaceDE w:val="0"/>
              <w:autoSpaceDN w:val="0"/>
              <w:adjustRightInd w:val="0"/>
              <w:spacing w:after="0" w:line="240" w:lineRule="auto"/>
              <w:rPr>
                <w:rFonts w:ascii="Arial" w:hAnsi="Arial" w:cs="Arial"/>
                <w:color w:val="010205"/>
                <w:kern w:val="0"/>
                <w:sz w:val="18"/>
                <w:szCs w:val="18"/>
              </w:rPr>
            </w:pPr>
          </w:p>
        </w:tc>
        <w:tc>
          <w:tcPr>
            <w:tcW w:w="1169" w:type="dxa"/>
            <w:tcBorders>
              <w:top w:val="single" w:sz="8" w:space="0" w:color="AEAEAE"/>
              <w:left w:val="nil"/>
              <w:bottom w:val="single" w:sz="8" w:space="0" w:color="152935"/>
              <w:right w:val="nil"/>
            </w:tcBorders>
            <w:shd w:val="clear" w:color="auto" w:fill="E0E0E0"/>
          </w:tcPr>
          <w:p w14:paraId="7C2E1100" w14:textId="77777777" w:rsidR="00934ED8" w:rsidRPr="00934ED8" w:rsidRDefault="00934ED8" w:rsidP="00934ED8">
            <w:pPr>
              <w:autoSpaceDE w:val="0"/>
              <w:autoSpaceDN w:val="0"/>
              <w:adjustRightInd w:val="0"/>
              <w:spacing w:after="0" w:line="320" w:lineRule="atLeast"/>
              <w:ind w:left="60" w:right="60"/>
              <w:rPr>
                <w:rFonts w:ascii="Arial" w:hAnsi="Arial" w:cs="Arial"/>
                <w:color w:val="264A60"/>
                <w:kern w:val="0"/>
                <w:sz w:val="18"/>
                <w:szCs w:val="18"/>
              </w:rPr>
            </w:pPr>
            <w:r w:rsidRPr="00934ED8">
              <w:rPr>
                <w:rFonts w:ascii="Arial" w:hAnsi="Arial" w:cs="Arial"/>
                <w:color w:val="264A60"/>
                <w:kern w:val="0"/>
                <w:sz w:val="18"/>
                <w:szCs w:val="18"/>
              </w:rPr>
              <w:t>Total</w:t>
            </w:r>
          </w:p>
        </w:tc>
        <w:tc>
          <w:tcPr>
            <w:tcW w:w="1169" w:type="dxa"/>
            <w:tcBorders>
              <w:top w:val="single" w:sz="8" w:space="0" w:color="AEAEAE"/>
              <w:left w:val="nil"/>
              <w:bottom w:val="single" w:sz="8" w:space="0" w:color="152935"/>
              <w:right w:val="single" w:sz="8" w:space="0" w:color="E0E0E0"/>
            </w:tcBorders>
            <w:shd w:val="clear" w:color="auto" w:fill="FFFFFF"/>
          </w:tcPr>
          <w:p w14:paraId="0E4F37B2" w14:textId="77777777" w:rsidR="00934ED8" w:rsidRPr="00934ED8" w:rsidRDefault="00934ED8" w:rsidP="00934ED8">
            <w:pPr>
              <w:autoSpaceDE w:val="0"/>
              <w:autoSpaceDN w:val="0"/>
              <w:adjustRightInd w:val="0"/>
              <w:spacing w:after="0" w:line="320" w:lineRule="atLeast"/>
              <w:ind w:left="60" w:right="60"/>
              <w:jc w:val="right"/>
              <w:rPr>
                <w:rFonts w:ascii="Arial" w:hAnsi="Arial" w:cs="Arial"/>
                <w:color w:val="010205"/>
                <w:kern w:val="0"/>
                <w:sz w:val="18"/>
                <w:szCs w:val="18"/>
              </w:rPr>
            </w:pPr>
            <w:r w:rsidRPr="00934ED8">
              <w:rPr>
                <w:rFonts w:ascii="Arial" w:hAnsi="Arial" w:cs="Arial"/>
                <w:color w:val="010205"/>
                <w:kern w:val="0"/>
                <w:sz w:val="18"/>
                <w:szCs w:val="18"/>
              </w:rPr>
              <w:t>181</w:t>
            </w:r>
          </w:p>
        </w:tc>
        <w:tc>
          <w:tcPr>
            <w:tcW w:w="1030" w:type="dxa"/>
            <w:tcBorders>
              <w:top w:val="single" w:sz="8" w:space="0" w:color="AEAEAE"/>
              <w:left w:val="single" w:sz="8" w:space="0" w:color="E0E0E0"/>
              <w:bottom w:val="single" w:sz="8" w:space="0" w:color="152935"/>
              <w:right w:val="single" w:sz="8" w:space="0" w:color="E0E0E0"/>
            </w:tcBorders>
            <w:shd w:val="clear" w:color="auto" w:fill="FFFFFF"/>
          </w:tcPr>
          <w:p w14:paraId="10186389" w14:textId="77777777" w:rsidR="00934ED8" w:rsidRPr="00934ED8" w:rsidRDefault="00934ED8" w:rsidP="00934ED8">
            <w:pPr>
              <w:autoSpaceDE w:val="0"/>
              <w:autoSpaceDN w:val="0"/>
              <w:adjustRightInd w:val="0"/>
              <w:spacing w:after="0" w:line="320" w:lineRule="atLeast"/>
              <w:ind w:left="60" w:right="60"/>
              <w:jc w:val="right"/>
              <w:rPr>
                <w:rFonts w:ascii="Arial" w:hAnsi="Arial" w:cs="Arial"/>
                <w:color w:val="010205"/>
                <w:kern w:val="0"/>
                <w:sz w:val="18"/>
                <w:szCs w:val="18"/>
              </w:rPr>
            </w:pPr>
            <w:r w:rsidRPr="00934ED8">
              <w:rPr>
                <w:rFonts w:ascii="Arial" w:hAnsi="Arial" w:cs="Arial"/>
                <w:color w:val="010205"/>
                <w:kern w:val="0"/>
                <w:sz w:val="18"/>
                <w:szCs w:val="18"/>
              </w:rPr>
              <w:t>100.0</w:t>
            </w:r>
          </w:p>
        </w:tc>
        <w:tc>
          <w:tcPr>
            <w:tcW w:w="1399" w:type="dxa"/>
            <w:tcBorders>
              <w:top w:val="single" w:sz="8" w:space="0" w:color="AEAEAE"/>
              <w:left w:val="single" w:sz="8" w:space="0" w:color="E0E0E0"/>
              <w:bottom w:val="single" w:sz="8" w:space="0" w:color="152935"/>
              <w:right w:val="single" w:sz="8" w:space="0" w:color="E0E0E0"/>
            </w:tcBorders>
            <w:shd w:val="clear" w:color="auto" w:fill="FFFFFF"/>
          </w:tcPr>
          <w:p w14:paraId="12AF3745" w14:textId="77777777" w:rsidR="00934ED8" w:rsidRPr="00934ED8" w:rsidRDefault="00934ED8" w:rsidP="00934ED8">
            <w:pPr>
              <w:autoSpaceDE w:val="0"/>
              <w:autoSpaceDN w:val="0"/>
              <w:adjustRightInd w:val="0"/>
              <w:spacing w:after="0" w:line="320" w:lineRule="atLeast"/>
              <w:ind w:left="60" w:right="60"/>
              <w:jc w:val="right"/>
              <w:rPr>
                <w:rFonts w:ascii="Arial" w:hAnsi="Arial" w:cs="Arial"/>
                <w:color w:val="010205"/>
                <w:kern w:val="0"/>
                <w:sz w:val="18"/>
                <w:szCs w:val="18"/>
              </w:rPr>
            </w:pPr>
            <w:r w:rsidRPr="00934ED8">
              <w:rPr>
                <w:rFonts w:ascii="Arial" w:hAnsi="Arial" w:cs="Arial"/>
                <w:color w:val="010205"/>
                <w:kern w:val="0"/>
                <w:sz w:val="18"/>
                <w:szCs w:val="18"/>
              </w:rPr>
              <w:t>100.0</w:t>
            </w:r>
          </w:p>
        </w:tc>
        <w:tc>
          <w:tcPr>
            <w:tcW w:w="1476" w:type="dxa"/>
            <w:tcBorders>
              <w:top w:val="single" w:sz="8" w:space="0" w:color="AEAEAE"/>
              <w:left w:val="single" w:sz="8" w:space="0" w:color="E0E0E0"/>
              <w:bottom w:val="single" w:sz="8" w:space="0" w:color="152935"/>
              <w:right w:val="nil"/>
            </w:tcBorders>
            <w:shd w:val="clear" w:color="auto" w:fill="FFFFFF"/>
            <w:vAlign w:val="center"/>
          </w:tcPr>
          <w:p w14:paraId="66E803E4" w14:textId="77777777" w:rsidR="00934ED8" w:rsidRPr="00934ED8" w:rsidRDefault="00934ED8" w:rsidP="00934ED8">
            <w:pPr>
              <w:autoSpaceDE w:val="0"/>
              <w:autoSpaceDN w:val="0"/>
              <w:adjustRightInd w:val="0"/>
              <w:spacing w:after="0" w:line="240" w:lineRule="auto"/>
              <w:rPr>
                <w:rFonts w:ascii="Times New Roman" w:hAnsi="Times New Roman" w:cs="Times New Roman"/>
                <w:kern w:val="0"/>
                <w:sz w:val="24"/>
                <w:szCs w:val="24"/>
              </w:rPr>
            </w:pPr>
          </w:p>
        </w:tc>
      </w:tr>
    </w:tbl>
    <w:p w14:paraId="32806FB5" w14:textId="13C8B004" w:rsidR="00934ED8" w:rsidRPr="00934ED8" w:rsidRDefault="00934ED8" w:rsidP="00934ED8">
      <w:pPr>
        <w:pStyle w:val="ListParagraph"/>
        <w:ind w:left="426" w:firstLine="567"/>
        <w:jc w:val="both"/>
        <w:rPr>
          <w:rFonts w:ascii="Times New Roman" w:hAnsi="Times New Roman" w:cs="Times New Roman"/>
        </w:rPr>
      </w:pPr>
      <w:r w:rsidRPr="00934ED8">
        <w:rPr>
          <w:rFonts w:ascii="Times New Roman" w:hAnsi="Times New Roman" w:cs="Times New Roman"/>
        </w:rPr>
        <w:t xml:space="preserve">Hasil </w:t>
      </w:r>
      <w:proofErr w:type="spellStart"/>
      <w:r w:rsidRPr="00934ED8">
        <w:rPr>
          <w:rFonts w:ascii="Times New Roman" w:hAnsi="Times New Roman" w:cs="Times New Roman"/>
        </w:rPr>
        <w:t>analisis</w:t>
      </w:r>
      <w:proofErr w:type="spellEnd"/>
      <w:r w:rsidRPr="00934ED8">
        <w:rPr>
          <w:rFonts w:ascii="Times New Roman" w:hAnsi="Times New Roman" w:cs="Times New Roman"/>
        </w:rPr>
        <w:t xml:space="preserve"> </w:t>
      </w:r>
      <w:proofErr w:type="spellStart"/>
      <w:r w:rsidRPr="00934ED8">
        <w:rPr>
          <w:rFonts w:ascii="Times New Roman" w:hAnsi="Times New Roman" w:cs="Times New Roman"/>
        </w:rPr>
        <w:t>distribusi</w:t>
      </w:r>
      <w:proofErr w:type="spellEnd"/>
      <w:r w:rsidRPr="00934ED8">
        <w:rPr>
          <w:rFonts w:ascii="Times New Roman" w:hAnsi="Times New Roman" w:cs="Times New Roman"/>
        </w:rPr>
        <w:t xml:space="preserve"> </w:t>
      </w:r>
      <w:proofErr w:type="spellStart"/>
      <w:r w:rsidRPr="00934ED8">
        <w:rPr>
          <w:rFonts w:ascii="Times New Roman" w:hAnsi="Times New Roman" w:cs="Times New Roman"/>
        </w:rPr>
        <w:t>terhadap</w:t>
      </w:r>
      <w:proofErr w:type="spellEnd"/>
      <w:r w:rsidRPr="00934ED8">
        <w:rPr>
          <w:rFonts w:ascii="Times New Roman" w:hAnsi="Times New Roman" w:cs="Times New Roman"/>
        </w:rPr>
        <w:t xml:space="preserve"> </w:t>
      </w:r>
      <w:r w:rsidR="00CF66DF">
        <w:rPr>
          <w:rFonts w:ascii="Times New Roman" w:hAnsi="Times New Roman" w:cs="Times New Roman"/>
        </w:rPr>
        <w:pgNum/>
      </w:r>
      <w:proofErr w:type="spellStart"/>
      <w:r w:rsidR="00CF66DF">
        <w:rPr>
          <w:rFonts w:ascii="Times New Roman" w:hAnsi="Times New Roman" w:cs="Times New Roman"/>
        </w:rPr>
        <w:t>ebagian</w:t>
      </w:r>
      <w:proofErr w:type="spellEnd"/>
      <w:r w:rsidRPr="00934ED8">
        <w:rPr>
          <w:rFonts w:ascii="Times New Roman" w:hAnsi="Times New Roman" w:cs="Times New Roman"/>
        </w:rPr>
        <w:t xml:space="preserve"> Difficulties </w:t>
      </w:r>
      <w:proofErr w:type="spellStart"/>
      <w:r w:rsidRPr="00934ED8">
        <w:rPr>
          <w:rFonts w:ascii="Times New Roman" w:hAnsi="Times New Roman" w:cs="Times New Roman"/>
        </w:rPr>
        <w:t>menunjukkan</w:t>
      </w:r>
      <w:proofErr w:type="spellEnd"/>
      <w:r w:rsidRPr="00934ED8">
        <w:rPr>
          <w:rFonts w:ascii="Times New Roman" w:hAnsi="Times New Roman" w:cs="Times New Roman"/>
        </w:rPr>
        <w:t xml:space="preserve"> </w:t>
      </w:r>
      <w:proofErr w:type="spellStart"/>
      <w:r w:rsidRPr="00934ED8">
        <w:rPr>
          <w:rFonts w:ascii="Times New Roman" w:hAnsi="Times New Roman" w:cs="Times New Roman"/>
        </w:rPr>
        <w:t>bahwa</w:t>
      </w:r>
      <w:proofErr w:type="spellEnd"/>
      <w:r w:rsidRPr="00934ED8">
        <w:rPr>
          <w:rFonts w:ascii="Times New Roman" w:hAnsi="Times New Roman" w:cs="Times New Roman"/>
        </w:rPr>
        <w:t xml:space="preserve"> dari 181 responden, sebanyak 80 orang (44,2%) berada dalam kategori normal, </w:t>
      </w:r>
      <w:proofErr w:type="spellStart"/>
      <w:r w:rsidRPr="00934ED8">
        <w:rPr>
          <w:rFonts w:ascii="Times New Roman" w:hAnsi="Times New Roman" w:cs="Times New Roman"/>
        </w:rPr>
        <w:t>menunjukkan</w:t>
      </w:r>
      <w:proofErr w:type="spellEnd"/>
      <w:r w:rsidRPr="00934ED8">
        <w:rPr>
          <w:rFonts w:ascii="Times New Roman" w:hAnsi="Times New Roman" w:cs="Times New Roman"/>
        </w:rPr>
        <w:t xml:space="preserve"> </w:t>
      </w:r>
      <w:proofErr w:type="spellStart"/>
      <w:r w:rsidRPr="00934ED8">
        <w:rPr>
          <w:rFonts w:ascii="Times New Roman" w:hAnsi="Times New Roman" w:cs="Times New Roman"/>
        </w:rPr>
        <w:t>bahwa</w:t>
      </w:r>
      <w:proofErr w:type="spellEnd"/>
      <w:r w:rsidRPr="00934ED8">
        <w:rPr>
          <w:rFonts w:ascii="Times New Roman" w:hAnsi="Times New Roman" w:cs="Times New Roman"/>
        </w:rPr>
        <w:t xml:space="preserve"> </w:t>
      </w:r>
      <w:r w:rsidR="00CF66DF">
        <w:rPr>
          <w:rFonts w:ascii="Times New Roman" w:hAnsi="Times New Roman" w:cs="Times New Roman"/>
        </w:rPr>
        <w:pgNum/>
      </w:r>
      <w:proofErr w:type="spellStart"/>
      <w:r w:rsidR="00CF66DF">
        <w:rPr>
          <w:rFonts w:ascii="Times New Roman" w:hAnsi="Times New Roman" w:cs="Times New Roman"/>
        </w:rPr>
        <w:t>ebagi</w:t>
      </w:r>
      <w:proofErr w:type="spellEnd"/>
      <w:r w:rsidRPr="00934ED8">
        <w:rPr>
          <w:rFonts w:ascii="Times New Roman" w:hAnsi="Times New Roman" w:cs="Times New Roman"/>
        </w:rPr>
        <w:t xml:space="preserve"> </w:t>
      </w:r>
      <w:proofErr w:type="spellStart"/>
      <w:r w:rsidRPr="00934ED8">
        <w:rPr>
          <w:rFonts w:ascii="Times New Roman" w:hAnsi="Times New Roman" w:cs="Times New Roman"/>
        </w:rPr>
        <w:t>separuh</w:t>
      </w:r>
      <w:proofErr w:type="spellEnd"/>
      <w:r w:rsidRPr="00934ED8">
        <w:rPr>
          <w:rFonts w:ascii="Times New Roman" w:hAnsi="Times New Roman" w:cs="Times New Roman"/>
        </w:rPr>
        <w:t xml:space="preserve"> </w:t>
      </w:r>
      <w:proofErr w:type="spellStart"/>
      <w:r w:rsidRPr="00934ED8">
        <w:rPr>
          <w:rFonts w:ascii="Times New Roman" w:hAnsi="Times New Roman" w:cs="Times New Roman"/>
        </w:rPr>
        <w:t>responden</w:t>
      </w:r>
      <w:proofErr w:type="spellEnd"/>
      <w:r w:rsidRPr="00934ED8">
        <w:rPr>
          <w:rFonts w:ascii="Times New Roman" w:hAnsi="Times New Roman" w:cs="Times New Roman"/>
        </w:rPr>
        <w:t xml:space="preserve"> </w:t>
      </w:r>
      <w:proofErr w:type="spellStart"/>
      <w:r w:rsidRPr="00934ED8">
        <w:rPr>
          <w:rFonts w:ascii="Times New Roman" w:hAnsi="Times New Roman" w:cs="Times New Roman"/>
        </w:rPr>
        <w:t>tidak</w:t>
      </w:r>
      <w:proofErr w:type="spellEnd"/>
      <w:r w:rsidRPr="00934ED8">
        <w:rPr>
          <w:rFonts w:ascii="Times New Roman" w:hAnsi="Times New Roman" w:cs="Times New Roman"/>
        </w:rPr>
        <w:t xml:space="preserve"> mengalami kesulitan psikologis yang signifikan. Sementara itu, sebanyak 56 responden (30,9%) termasuk dalam kategori borderline, yang berarti mereka berada di ambang risiko mengalami gangguan atau masalah psikologis, dan 45 responden (24,9%) dikategorikan sebagai abnormal, mengindikasikan adanya kemungkinan kesulitan emosional, perilaku, atau hubungan sosial yang cukup serius.</w:t>
      </w:r>
    </w:p>
    <w:p w14:paraId="044A4CBF" w14:textId="637BDEB3" w:rsidR="00934ED8" w:rsidRDefault="00934ED8" w:rsidP="00934ED8">
      <w:pPr>
        <w:pStyle w:val="ListParagraph"/>
        <w:ind w:left="426" w:firstLine="567"/>
        <w:jc w:val="both"/>
        <w:rPr>
          <w:rFonts w:ascii="Times New Roman" w:hAnsi="Times New Roman" w:cs="Times New Roman"/>
        </w:rPr>
      </w:pPr>
      <w:r w:rsidRPr="00934ED8">
        <w:rPr>
          <w:rFonts w:ascii="Times New Roman" w:hAnsi="Times New Roman" w:cs="Times New Roman"/>
        </w:rPr>
        <w:t xml:space="preserve">Temuan ini </w:t>
      </w:r>
      <w:proofErr w:type="spellStart"/>
      <w:r w:rsidRPr="00934ED8">
        <w:rPr>
          <w:rFonts w:ascii="Times New Roman" w:hAnsi="Times New Roman" w:cs="Times New Roman"/>
        </w:rPr>
        <w:t>mengungkapkan</w:t>
      </w:r>
      <w:proofErr w:type="spellEnd"/>
      <w:r w:rsidRPr="00934ED8">
        <w:rPr>
          <w:rFonts w:ascii="Times New Roman" w:hAnsi="Times New Roman" w:cs="Times New Roman"/>
        </w:rPr>
        <w:t xml:space="preserve"> </w:t>
      </w:r>
      <w:proofErr w:type="spellStart"/>
      <w:r w:rsidRPr="00934ED8">
        <w:rPr>
          <w:rFonts w:ascii="Times New Roman" w:hAnsi="Times New Roman" w:cs="Times New Roman"/>
        </w:rPr>
        <w:t>bahwa</w:t>
      </w:r>
      <w:proofErr w:type="spellEnd"/>
      <w:r w:rsidRPr="00934ED8">
        <w:rPr>
          <w:rFonts w:ascii="Times New Roman" w:hAnsi="Times New Roman" w:cs="Times New Roman"/>
        </w:rPr>
        <w:t xml:space="preserve"> </w:t>
      </w:r>
      <w:proofErr w:type="spellStart"/>
      <w:r w:rsidRPr="00934ED8">
        <w:rPr>
          <w:rFonts w:ascii="Times New Roman" w:hAnsi="Times New Roman" w:cs="Times New Roman"/>
        </w:rPr>
        <w:t>meskipun</w:t>
      </w:r>
      <w:proofErr w:type="spellEnd"/>
      <w:r w:rsidRPr="00934ED8">
        <w:rPr>
          <w:rFonts w:ascii="Times New Roman" w:hAnsi="Times New Roman" w:cs="Times New Roman"/>
        </w:rPr>
        <w:t xml:space="preserve"> </w:t>
      </w:r>
      <w:r w:rsidR="00CF66DF">
        <w:rPr>
          <w:rFonts w:ascii="Times New Roman" w:hAnsi="Times New Roman" w:cs="Times New Roman"/>
        </w:rPr>
        <w:pgNum/>
      </w:r>
      <w:proofErr w:type="spellStart"/>
      <w:r w:rsidR="00CF66DF">
        <w:rPr>
          <w:rFonts w:ascii="Times New Roman" w:hAnsi="Times New Roman" w:cs="Times New Roman"/>
        </w:rPr>
        <w:t>ebagian</w:t>
      </w:r>
      <w:proofErr w:type="spellEnd"/>
      <w:r w:rsidRPr="00934ED8">
        <w:rPr>
          <w:rFonts w:ascii="Times New Roman" w:hAnsi="Times New Roman" w:cs="Times New Roman"/>
        </w:rPr>
        <w:t xml:space="preserve"> </w:t>
      </w:r>
      <w:proofErr w:type="spellStart"/>
      <w:r w:rsidRPr="00934ED8">
        <w:rPr>
          <w:rFonts w:ascii="Times New Roman" w:hAnsi="Times New Roman" w:cs="Times New Roman"/>
        </w:rPr>
        <w:t>besar</w:t>
      </w:r>
      <w:proofErr w:type="spellEnd"/>
      <w:r w:rsidRPr="00934ED8">
        <w:rPr>
          <w:rFonts w:ascii="Times New Roman" w:hAnsi="Times New Roman" w:cs="Times New Roman"/>
        </w:rPr>
        <w:t xml:space="preserve"> </w:t>
      </w:r>
      <w:proofErr w:type="spellStart"/>
      <w:r w:rsidRPr="00934ED8">
        <w:rPr>
          <w:rFonts w:ascii="Times New Roman" w:hAnsi="Times New Roman" w:cs="Times New Roman"/>
        </w:rPr>
        <w:t>responden</w:t>
      </w:r>
      <w:proofErr w:type="spellEnd"/>
      <w:r w:rsidRPr="00934ED8">
        <w:rPr>
          <w:rFonts w:ascii="Times New Roman" w:hAnsi="Times New Roman" w:cs="Times New Roman"/>
        </w:rPr>
        <w:t xml:space="preserve"> </w:t>
      </w:r>
      <w:proofErr w:type="spellStart"/>
      <w:r w:rsidRPr="00934ED8">
        <w:rPr>
          <w:rFonts w:ascii="Times New Roman" w:hAnsi="Times New Roman" w:cs="Times New Roman"/>
        </w:rPr>
        <w:t>berada</w:t>
      </w:r>
      <w:proofErr w:type="spellEnd"/>
      <w:r w:rsidRPr="00934ED8">
        <w:rPr>
          <w:rFonts w:ascii="Times New Roman" w:hAnsi="Times New Roman" w:cs="Times New Roman"/>
        </w:rPr>
        <w:t xml:space="preserve"> dalam rentang normal, proporsi individu dengan kategori borderline dan abnormal cukup signifikan, yakni lebih dari separuh jika digabungkan (55,8%). Hal ini menandakan perlunya perhatian lebih lanjut </w:t>
      </w:r>
      <w:proofErr w:type="spellStart"/>
      <w:r w:rsidRPr="00934ED8">
        <w:rPr>
          <w:rFonts w:ascii="Times New Roman" w:hAnsi="Times New Roman" w:cs="Times New Roman"/>
        </w:rPr>
        <w:t>terhadap</w:t>
      </w:r>
      <w:proofErr w:type="spellEnd"/>
      <w:r w:rsidRPr="00934ED8">
        <w:rPr>
          <w:rFonts w:ascii="Times New Roman" w:hAnsi="Times New Roman" w:cs="Times New Roman"/>
        </w:rPr>
        <w:t xml:space="preserve"> </w:t>
      </w:r>
      <w:proofErr w:type="spellStart"/>
      <w:r w:rsidRPr="00934ED8">
        <w:rPr>
          <w:rFonts w:ascii="Times New Roman" w:hAnsi="Times New Roman" w:cs="Times New Roman"/>
        </w:rPr>
        <w:t>kondisi</w:t>
      </w:r>
      <w:proofErr w:type="spellEnd"/>
      <w:r w:rsidRPr="00934ED8">
        <w:rPr>
          <w:rFonts w:ascii="Times New Roman" w:hAnsi="Times New Roman" w:cs="Times New Roman"/>
        </w:rPr>
        <w:t xml:space="preserve"> </w:t>
      </w:r>
      <w:proofErr w:type="spellStart"/>
      <w:r w:rsidRPr="00934ED8">
        <w:rPr>
          <w:rFonts w:ascii="Times New Roman" w:hAnsi="Times New Roman" w:cs="Times New Roman"/>
        </w:rPr>
        <w:t>psikologis</w:t>
      </w:r>
      <w:proofErr w:type="spellEnd"/>
      <w:r w:rsidRPr="00934ED8">
        <w:rPr>
          <w:rFonts w:ascii="Times New Roman" w:hAnsi="Times New Roman" w:cs="Times New Roman"/>
        </w:rPr>
        <w:t xml:space="preserve"> </w:t>
      </w:r>
      <w:r w:rsidR="00CF66DF">
        <w:rPr>
          <w:rFonts w:ascii="Times New Roman" w:hAnsi="Times New Roman" w:cs="Times New Roman"/>
        </w:rPr>
        <w:pgNum/>
      </w:r>
      <w:proofErr w:type="spellStart"/>
      <w:r w:rsidR="00CF66DF">
        <w:rPr>
          <w:rFonts w:ascii="Times New Roman" w:hAnsi="Times New Roman" w:cs="Times New Roman"/>
        </w:rPr>
        <w:t>ebagian</w:t>
      </w:r>
      <w:proofErr w:type="spellEnd"/>
      <w:r w:rsidRPr="00934ED8">
        <w:rPr>
          <w:rFonts w:ascii="Times New Roman" w:hAnsi="Times New Roman" w:cs="Times New Roman"/>
        </w:rPr>
        <w:t xml:space="preserve"> </w:t>
      </w:r>
      <w:proofErr w:type="spellStart"/>
      <w:r w:rsidRPr="00934ED8">
        <w:rPr>
          <w:rFonts w:ascii="Times New Roman" w:hAnsi="Times New Roman" w:cs="Times New Roman"/>
        </w:rPr>
        <w:t>responden</w:t>
      </w:r>
      <w:proofErr w:type="spellEnd"/>
      <w:r w:rsidRPr="00934ED8">
        <w:rPr>
          <w:rFonts w:ascii="Times New Roman" w:hAnsi="Times New Roman" w:cs="Times New Roman"/>
        </w:rPr>
        <w:t xml:space="preserve">, </w:t>
      </w:r>
      <w:proofErr w:type="spellStart"/>
      <w:r w:rsidRPr="00934ED8">
        <w:rPr>
          <w:rFonts w:ascii="Times New Roman" w:hAnsi="Times New Roman" w:cs="Times New Roman"/>
        </w:rPr>
        <w:t>terutama</w:t>
      </w:r>
      <w:proofErr w:type="spellEnd"/>
      <w:r w:rsidRPr="00934ED8">
        <w:rPr>
          <w:rFonts w:ascii="Times New Roman" w:hAnsi="Times New Roman" w:cs="Times New Roman"/>
        </w:rPr>
        <w:t xml:space="preserve"> </w:t>
      </w:r>
      <w:proofErr w:type="spellStart"/>
      <w:r w:rsidRPr="00934ED8">
        <w:rPr>
          <w:rFonts w:ascii="Times New Roman" w:hAnsi="Times New Roman" w:cs="Times New Roman"/>
        </w:rPr>
        <w:t>dalam</w:t>
      </w:r>
      <w:proofErr w:type="spellEnd"/>
      <w:r w:rsidRPr="00934ED8">
        <w:rPr>
          <w:rFonts w:ascii="Times New Roman" w:hAnsi="Times New Roman" w:cs="Times New Roman"/>
        </w:rPr>
        <w:t xml:space="preserve"> konteks pencegahan dan intervensi dini terhadap potensi masalah mental atau perilaku.</w:t>
      </w:r>
    </w:p>
    <w:p w14:paraId="43F65216" w14:textId="77777777" w:rsidR="00934ED8" w:rsidRDefault="00934ED8" w:rsidP="00934ED8">
      <w:pPr>
        <w:pStyle w:val="ListParagraph"/>
        <w:ind w:left="426" w:firstLine="567"/>
        <w:jc w:val="both"/>
        <w:rPr>
          <w:rFonts w:ascii="Times New Roman" w:hAnsi="Times New Roman" w:cs="Times New Roman"/>
        </w:rPr>
      </w:pPr>
    </w:p>
    <w:p w14:paraId="3A339328" w14:textId="77777777" w:rsidR="00934ED8" w:rsidRDefault="00934ED8" w:rsidP="00934ED8">
      <w:pPr>
        <w:pStyle w:val="ListParagraph"/>
        <w:ind w:left="426" w:firstLine="567"/>
        <w:jc w:val="both"/>
        <w:rPr>
          <w:rFonts w:ascii="Times New Roman" w:hAnsi="Times New Roman" w:cs="Times New Roman"/>
        </w:rPr>
      </w:pPr>
    </w:p>
    <w:tbl>
      <w:tblPr>
        <w:tblW w:w="6979"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6"/>
        <w:gridCol w:w="1169"/>
        <w:gridCol w:w="1169"/>
        <w:gridCol w:w="1030"/>
        <w:gridCol w:w="1399"/>
        <w:gridCol w:w="1476"/>
      </w:tblGrid>
      <w:tr w:rsidR="00934ED8" w:rsidRPr="00934ED8" w14:paraId="01147F4F" w14:textId="77777777" w:rsidTr="00934ED8">
        <w:trPr>
          <w:cantSplit/>
          <w:jc w:val="center"/>
        </w:trPr>
        <w:tc>
          <w:tcPr>
            <w:tcW w:w="6979" w:type="dxa"/>
            <w:gridSpan w:val="6"/>
            <w:tcBorders>
              <w:top w:val="nil"/>
              <w:left w:val="nil"/>
              <w:bottom w:val="nil"/>
              <w:right w:val="nil"/>
            </w:tcBorders>
            <w:shd w:val="clear" w:color="auto" w:fill="FFFFFF"/>
            <w:vAlign w:val="center"/>
          </w:tcPr>
          <w:p w14:paraId="0EF250DA" w14:textId="77777777" w:rsidR="00934ED8" w:rsidRPr="00934ED8" w:rsidRDefault="00934ED8" w:rsidP="00934ED8">
            <w:pPr>
              <w:autoSpaceDE w:val="0"/>
              <w:autoSpaceDN w:val="0"/>
              <w:adjustRightInd w:val="0"/>
              <w:spacing w:after="0" w:line="320" w:lineRule="atLeast"/>
              <w:ind w:left="60" w:right="60"/>
              <w:jc w:val="center"/>
              <w:rPr>
                <w:rFonts w:ascii="Arial" w:hAnsi="Arial" w:cs="Arial"/>
                <w:color w:val="010205"/>
                <w:kern w:val="0"/>
              </w:rPr>
            </w:pPr>
            <w:r w:rsidRPr="00934ED8">
              <w:rPr>
                <w:rFonts w:ascii="Arial" w:hAnsi="Arial" w:cs="Arial"/>
                <w:b/>
                <w:bCs/>
                <w:color w:val="010205"/>
                <w:kern w:val="0"/>
              </w:rPr>
              <w:t>Strength</w:t>
            </w:r>
          </w:p>
        </w:tc>
      </w:tr>
      <w:tr w:rsidR="00934ED8" w:rsidRPr="00934ED8" w14:paraId="2F371B83" w14:textId="77777777" w:rsidTr="00934ED8">
        <w:trPr>
          <w:cantSplit/>
          <w:jc w:val="center"/>
        </w:trPr>
        <w:tc>
          <w:tcPr>
            <w:tcW w:w="1905" w:type="dxa"/>
            <w:gridSpan w:val="2"/>
            <w:tcBorders>
              <w:top w:val="nil"/>
              <w:left w:val="nil"/>
              <w:bottom w:val="single" w:sz="8" w:space="0" w:color="152935"/>
              <w:right w:val="nil"/>
            </w:tcBorders>
            <w:shd w:val="clear" w:color="auto" w:fill="FFFFFF"/>
            <w:vAlign w:val="bottom"/>
          </w:tcPr>
          <w:p w14:paraId="0A64B173" w14:textId="77777777" w:rsidR="00934ED8" w:rsidRPr="00934ED8" w:rsidRDefault="00934ED8" w:rsidP="00934ED8">
            <w:pPr>
              <w:autoSpaceDE w:val="0"/>
              <w:autoSpaceDN w:val="0"/>
              <w:adjustRightInd w:val="0"/>
              <w:spacing w:after="0" w:line="240" w:lineRule="auto"/>
              <w:rPr>
                <w:rFonts w:ascii="Times New Roman" w:hAnsi="Times New Roman" w:cs="Times New Roman"/>
                <w:kern w:val="0"/>
                <w:sz w:val="24"/>
                <w:szCs w:val="24"/>
              </w:rPr>
            </w:pPr>
          </w:p>
        </w:tc>
        <w:tc>
          <w:tcPr>
            <w:tcW w:w="1169" w:type="dxa"/>
            <w:tcBorders>
              <w:top w:val="nil"/>
              <w:left w:val="nil"/>
              <w:bottom w:val="single" w:sz="8" w:space="0" w:color="152935"/>
              <w:right w:val="single" w:sz="8" w:space="0" w:color="E0E0E0"/>
            </w:tcBorders>
            <w:shd w:val="clear" w:color="auto" w:fill="FFFFFF"/>
            <w:vAlign w:val="bottom"/>
          </w:tcPr>
          <w:p w14:paraId="53F841A6" w14:textId="77777777" w:rsidR="00934ED8" w:rsidRPr="00934ED8" w:rsidRDefault="00934ED8" w:rsidP="00934ED8">
            <w:pPr>
              <w:autoSpaceDE w:val="0"/>
              <w:autoSpaceDN w:val="0"/>
              <w:adjustRightInd w:val="0"/>
              <w:spacing w:after="0" w:line="320" w:lineRule="atLeast"/>
              <w:ind w:left="60" w:right="60"/>
              <w:jc w:val="center"/>
              <w:rPr>
                <w:rFonts w:ascii="Arial" w:hAnsi="Arial" w:cs="Arial"/>
                <w:color w:val="264A60"/>
                <w:kern w:val="0"/>
                <w:sz w:val="18"/>
                <w:szCs w:val="18"/>
              </w:rPr>
            </w:pPr>
            <w:r w:rsidRPr="00934ED8">
              <w:rPr>
                <w:rFonts w:ascii="Arial" w:hAnsi="Arial" w:cs="Arial"/>
                <w:color w:val="264A60"/>
                <w:kern w:val="0"/>
                <w:sz w:val="18"/>
                <w:szCs w:val="18"/>
              </w:rPr>
              <w:t>Frequency</w:t>
            </w:r>
          </w:p>
        </w:tc>
        <w:tc>
          <w:tcPr>
            <w:tcW w:w="1030" w:type="dxa"/>
            <w:tcBorders>
              <w:top w:val="nil"/>
              <w:left w:val="single" w:sz="8" w:space="0" w:color="E0E0E0"/>
              <w:bottom w:val="single" w:sz="8" w:space="0" w:color="152935"/>
              <w:right w:val="single" w:sz="8" w:space="0" w:color="E0E0E0"/>
            </w:tcBorders>
            <w:shd w:val="clear" w:color="auto" w:fill="FFFFFF"/>
            <w:vAlign w:val="bottom"/>
          </w:tcPr>
          <w:p w14:paraId="75FB5D79" w14:textId="77777777" w:rsidR="00934ED8" w:rsidRPr="00934ED8" w:rsidRDefault="00934ED8" w:rsidP="00934ED8">
            <w:pPr>
              <w:autoSpaceDE w:val="0"/>
              <w:autoSpaceDN w:val="0"/>
              <w:adjustRightInd w:val="0"/>
              <w:spacing w:after="0" w:line="320" w:lineRule="atLeast"/>
              <w:ind w:left="60" w:right="60"/>
              <w:jc w:val="center"/>
              <w:rPr>
                <w:rFonts w:ascii="Arial" w:hAnsi="Arial" w:cs="Arial"/>
                <w:color w:val="264A60"/>
                <w:kern w:val="0"/>
                <w:sz w:val="18"/>
                <w:szCs w:val="18"/>
              </w:rPr>
            </w:pPr>
            <w:r w:rsidRPr="00934ED8">
              <w:rPr>
                <w:rFonts w:ascii="Arial" w:hAnsi="Arial" w:cs="Arial"/>
                <w:color w:val="264A60"/>
                <w:kern w:val="0"/>
                <w:sz w:val="18"/>
                <w:szCs w:val="18"/>
              </w:rPr>
              <w:t>Percent</w:t>
            </w:r>
          </w:p>
        </w:tc>
        <w:tc>
          <w:tcPr>
            <w:tcW w:w="1399" w:type="dxa"/>
            <w:tcBorders>
              <w:top w:val="nil"/>
              <w:left w:val="single" w:sz="8" w:space="0" w:color="E0E0E0"/>
              <w:bottom w:val="single" w:sz="8" w:space="0" w:color="152935"/>
              <w:right w:val="single" w:sz="8" w:space="0" w:color="E0E0E0"/>
            </w:tcBorders>
            <w:shd w:val="clear" w:color="auto" w:fill="FFFFFF"/>
            <w:vAlign w:val="bottom"/>
          </w:tcPr>
          <w:p w14:paraId="473DDD26" w14:textId="77777777" w:rsidR="00934ED8" w:rsidRPr="00934ED8" w:rsidRDefault="00934ED8" w:rsidP="00934ED8">
            <w:pPr>
              <w:autoSpaceDE w:val="0"/>
              <w:autoSpaceDN w:val="0"/>
              <w:adjustRightInd w:val="0"/>
              <w:spacing w:after="0" w:line="320" w:lineRule="atLeast"/>
              <w:ind w:left="60" w:right="60"/>
              <w:jc w:val="center"/>
              <w:rPr>
                <w:rFonts w:ascii="Arial" w:hAnsi="Arial" w:cs="Arial"/>
                <w:color w:val="264A60"/>
                <w:kern w:val="0"/>
                <w:sz w:val="18"/>
                <w:szCs w:val="18"/>
              </w:rPr>
            </w:pPr>
            <w:r w:rsidRPr="00934ED8">
              <w:rPr>
                <w:rFonts w:ascii="Arial" w:hAnsi="Arial" w:cs="Arial"/>
                <w:color w:val="264A60"/>
                <w:kern w:val="0"/>
                <w:sz w:val="18"/>
                <w:szCs w:val="18"/>
              </w:rPr>
              <w:t>Valid Percent</w:t>
            </w:r>
          </w:p>
        </w:tc>
        <w:tc>
          <w:tcPr>
            <w:tcW w:w="1476" w:type="dxa"/>
            <w:tcBorders>
              <w:top w:val="nil"/>
              <w:left w:val="single" w:sz="8" w:space="0" w:color="E0E0E0"/>
              <w:bottom w:val="single" w:sz="8" w:space="0" w:color="152935"/>
              <w:right w:val="nil"/>
            </w:tcBorders>
            <w:shd w:val="clear" w:color="auto" w:fill="FFFFFF"/>
            <w:vAlign w:val="bottom"/>
          </w:tcPr>
          <w:p w14:paraId="2B59CDC0" w14:textId="77777777" w:rsidR="00934ED8" w:rsidRPr="00934ED8" w:rsidRDefault="00934ED8" w:rsidP="00934ED8">
            <w:pPr>
              <w:autoSpaceDE w:val="0"/>
              <w:autoSpaceDN w:val="0"/>
              <w:adjustRightInd w:val="0"/>
              <w:spacing w:after="0" w:line="320" w:lineRule="atLeast"/>
              <w:ind w:left="60" w:right="60"/>
              <w:jc w:val="center"/>
              <w:rPr>
                <w:rFonts w:ascii="Arial" w:hAnsi="Arial" w:cs="Arial"/>
                <w:color w:val="264A60"/>
                <w:kern w:val="0"/>
                <w:sz w:val="18"/>
                <w:szCs w:val="18"/>
              </w:rPr>
            </w:pPr>
            <w:r w:rsidRPr="00934ED8">
              <w:rPr>
                <w:rFonts w:ascii="Arial" w:hAnsi="Arial" w:cs="Arial"/>
                <w:color w:val="264A60"/>
                <w:kern w:val="0"/>
                <w:sz w:val="18"/>
                <w:szCs w:val="18"/>
              </w:rPr>
              <w:t>Cumulative Percent</w:t>
            </w:r>
          </w:p>
        </w:tc>
      </w:tr>
      <w:tr w:rsidR="00934ED8" w:rsidRPr="00934ED8" w14:paraId="23EF22CC" w14:textId="77777777" w:rsidTr="00934ED8">
        <w:trPr>
          <w:cantSplit/>
          <w:jc w:val="center"/>
        </w:trPr>
        <w:tc>
          <w:tcPr>
            <w:tcW w:w="736" w:type="dxa"/>
            <w:vMerge w:val="restart"/>
            <w:tcBorders>
              <w:top w:val="single" w:sz="8" w:space="0" w:color="152935"/>
              <w:left w:val="nil"/>
              <w:bottom w:val="single" w:sz="8" w:space="0" w:color="152935"/>
              <w:right w:val="nil"/>
            </w:tcBorders>
            <w:shd w:val="clear" w:color="auto" w:fill="E0E0E0"/>
          </w:tcPr>
          <w:p w14:paraId="7027457B" w14:textId="77777777" w:rsidR="00934ED8" w:rsidRPr="00934ED8" w:rsidRDefault="00934ED8" w:rsidP="00934ED8">
            <w:pPr>
              <w:autoSpaceDE w:val="0"/>
              <w:autoSpaceDN w:val="0"/>
              <w:adjustRightInd w:val="0"/>
              <w:spacing w:after="0" w:line="320" w:lineRule="atLeast"/>
              <w:ind w:left="60" w:right="60"/>
              <w:rPr>
                <w:rFonts w:ascii="Arial" w:hAnsi="Arial" w:cs="Arial"/>
                <w:color w:val="264A60"/>
                <w:kern w:val="0"/>
                <w:sz w:val="18"/>
                <w:szCs w:val="18"/>
              </w:rPr>
            </w:pPr>
            <w:r w:rsidRPr="00934ED8">
              <w:rPr>
                <w:rFonts w:ascii="Arial" w:hAnsi="Arial" w:cs="Arial"/>
                <w:color w:val="264A60"/>
                <w:kern w:val="0"/>
                <w:sz w:val="18"/>
                <w:szCs w:val="18"/>
              </w:rPr>
              <w:t>Valid</w:t>
            </w:r>
          </w:p>
        </w:tc>
        <w:tc>
          <w:tcPr>
            <w:tcW w:w="1169" w:type="dxa"/>
            <w:tcBorders>
              <w:top w:val="single" w:sz="8" w:space="0" w:color="152935"/>
              <w:left w:val="nil"/>
              <w:bottom w:val="single" w:sz="8" w:space="0" w:color="AEAEAE"/>
              <w:right w:val="nil"/>
            </w:tcBorders>
            <w:shd w:val="clear" w:color="auto" w:fill="E0E0E0"/>
          </w:tcPr>
          <w:p w14:paraId="2DA1782B" w14:textId="77777777" w:rsidR="00934ED8" w:rsidRPr="00934ED8" w:rsidRDefault="00934ED8" w:rsidP="00934ED8">
            <w:pPr>
              <w:autoSpaceDE w:val="0"/>
              <w:autoSpaceDN w:val="0"/>
              <w:adjustRightInd w:val="0"/>
              <w:spacing w:after="0" w:line="320" w:lineRule="atLeast"/>
              <w:ind w:left="60" w:right="60"/>
              <w:rPr>
                <w:rFonts w:ascii="Arial" w:hAnsi="Arial" w:cs="Arial"/>
                <w:color w:val="264A60"/>
                <w:kern w:val="0"/>
                <w:sz w:val="18"/>
                <w:szCs w:val="18"/>
              </w:rPr>
            </w:pPr>
            <w:r w:rsidRPr="00934ED8">
              <w:rPr>
                <w:rFonts w:ascii="Arial" w:hAnsi="Arial" w:cs="Arial"/>
                <w:color w:val="264A60"/>
                <w:kern w:val="0"/>
                <w:sz w:val="18"/>
                <w:szCs w:val="18"/>
              </w:rPr>
              <w:t>Abnormal</w:t>
            </w:r>
          </w:p>
        </w:tc>
        <w:tc>
          <w:tcPr>
            <w:tcW w:w="1169" w:type="dxa"/>
            <w:tcBorders>
              <w:top w:val="single" w:sz="8" w:space="0" w:color="152935"/>
              <w:left w:val="nil"/>
              <w:bottom w:val="single" w:sz="8" w:space="0" w:color="AEAEAE"/>
              <w:right w:val="single" w:sz="8" w:space="0" w:color="E0E0E0"/>
            </w:tcBorders>
            <w:shd w:val="clear" w:color="auto" w:fill="FFFFFF"/>
          </w:tcPr>
          <w:p w14:paraId="268BE676" w14:textId="77777777" w:rsidR="00934ED8" w:rsidRPr="00934ED8" w:rsidRDefault="00934ED8" w:rsidP="00934ED8">
            <w:pPr>
              <w:autoSpaceDE w:val="0"/>
              <w:autoSpaceDN w:val="0"/>
              <w:adjustRightInd w:val="0"/>
              <w:spacing w:after="0" w:line="320" w:lineRule="atLeast"/>
              <w:ind w:left="60" w:right="60"/>
              <w:jc w:val="right"/>
              <w:rPr>
                <w:rFonts w:ascii="Arial" w:hAnsi="Arial" w:cs="Arial"/>
                <w:color w:val="010205"/>
                <w:kern w:val="0"/>
                <w:sz w:val="18"/>
                <w:szCs w:val="18"/>
              </w:rPr>
            </w:pPr>
            <w:r w:rsidRPr="00934ED8">
              <w:rPr>
                <w:rFonts w:ascii="Arial" w:hAnsi="Arial" w:cs="Arial"/>
                <w:color w:val="010205"/>
                <w:kern w:val="0"/>
                <w:sz w:val="18"/>
                <w:szCs w:val="18"/>
              </w:rPr>
              <w:t>9</w:t>
            </w:r>
          </w:p>
        </w:tc>
        <w:tc>
          <w:tcPr>
            <w:tcW w:w="1030" w:type="dxa"/>
            <w:tcBorders>
              <w:top w:val="single" w:sz="8" w:space="0" w:color="152935"/>
              <w:left w:val="single" w:sz="8" w:space="0" w:color="E0E0E0"/>
              <w:bottom w:val="single" w:sz="8" w:space="0" w:color="AEAEAE"/>
              <w:right w:val="single" w:sz="8" w:space="0" w:color="E0E0E0"/>
            </w:tcBorders>
            <w:shd w:val="clear" w:color="auto" w:fill="FFFFFF"/>
          </w:tcPr>
          <w:p w14:paraId="6014F25D" w14:textId="77777777" w:rsidR="00934ED8" w:rsidRPr="00934ED8" w:rsidRDefault="00934ED8" w:rsidP="00934ED8">
            <w:pPr>
              <w:autoSpaceDE w:val="0"/>
              <w:autoSpaceDN w:val="0"/>
              <w:adjustRightInd w:val="0"/>
              <w:spacing w:after="0" w:line="320" w:lineRule="atLeast"/>
              <w:ind w:left="60" w:right="60"/>
              <w:jc w:val="right"/>
              <w:rPr>
                <w:rFonts w:ascii="Arial" w:hAnsi="Arial" w:cs="Arial"/>
                <w:color w:val="010205"/>
                <w:kern w:val="0"/>
                <w:sz w:val="18"/>
                <w:szCs w:val="18"/>
              </w:rPr>
            </w:pPr>
            <w:r w:rsidRPr="00934ED8">
              <w:rPr>
                <w:rFonts w:ascii="Arial" w:hAnsi="Arial" w:cs="Arial"/>
                <w:color w:val="010205"/>
                <w:kern w:val="0"/>
                <w:sz w:val="18"/>
                <w:szCs w:val="18"/>
              </w:rPr>
              <w:t>5.0</w:t>
            </w:r>
          </w:p>
        </w:tc>
        <w:tc>
          <w:tcPr>
            <w:tcW w:w="1399" w:type="dxa"/>
            <w:tcBorders>
              <w:top w:val="single" w:sz="8" w:space="0" w:color="152935"/>
              <w:left w:val="single" w:sz="8" w:space="0" w:color="E0E0E0"/>
              <w:bottom w:val="single" w:sz="8" w:space="0" w:color="AEAEAE"/>
              <w:right w:val="single" w:sz="8" w:space="0" w:color="E0E0E0"/>
            </w:tcBorders>
            <w:shd w:val="clear" w:color="auto" w:fill="FFFFFF"/>
          </w:tcPr>
          <w:p w14:paraId="1EA2CE27" w14:textId="77777777" w:rsidR="00934ED8" w:rsidRPr="00934ED8" w:rsidRDefault="00934ED8" w:rsidP="00934ED8">
            <w:pPr>
              <w:autoSpaceDE w:val="0"/>
              <w:autoSpaceDN w:val="0"/>
              <w:adjustRightInd w:val="0"/>
              <w:spacing w:after="0" w:line="320" w:lineRule="atLeast"/>
              <w:ind w:left="60" w:right="60"/>
              <w:jc w:val="right"/>
              <w:rPr>
                <w:rFonts w:ascii="Arial" w:hAnsi="Arial" w:cs="Arial"/>
                <w:color w:val="010205"/>
                <w:kern w:val="0"/>
                <w:sz w:val="18"/>
                <w:szCs w:val="18"/>
              </w:rPr>
            </w:pPr>
            <w:r w:rsidRPr="00934ED8">
              <w:rPr>
                <w:rFonts w:ascii="Arial" w:hAnsi="Arial" w:cs="Arial"/>
                <w:color w:val="010205"/>
                <w:kern w:val="0"/>
                <w:sz w:val="18"/>
                <w:szCs w:val="18"/>
              </w:rPr>
              <w:t>5.0</w:t>
            </w:r>
          </w:p>
        </w:tc>
        <w:tc>
          <w:tcPr>
            <w:tcW w:w="1476" w:type="dxa"/>
            <w:tcBorders>
              <w:top w:val="single" w:sz="8" w:space="0" w:color="152935"/>
              <w:left w:val="single" w:sz="8" w:space="0" w:color="E0E0E0"/>
              <w:bottom w:val="single" w:sz="8" w:space="0" w:color="AEAEAE"/>
              <w:right w:val="nil"/>
            </w:tcBorders>
            <w:shd w:val="clear" w:color="auto" w:fill="FFFFFF"/>
          </w:tcPr>
          <w:p w14:paraId="66CB6503" w14:textId="77777777" w:rsidR="00934ED8" w:rsidRPr="00934ED8" w:rsidRDefault="00934ED8" w:rsidP="00934ED8">
            <w:pPr>
              <w:autoSpaceDE w:val="0"/>
              <w:autoSpaceDN w:val="0"/>
              <w:adjustRightInd w:val="0"/>
              <w:spacing w:after="0" w:line="320" w:lineRule="atLeast"/>
              <w:ind w:left="60" w:right="60"/>
              <w:jc w:val="right"/>
              <w:rPr>
                <w:rFonts w:ascii="Arial" w:hAnsi="Arial" w:cs="Arial"/>
                <w:color w:val="010205"/>
                <w:kern w:val="0"/>
                <w:sz w:val="18"/>
                <w:szCs w:val="18"/>
              </w:rPr>
            </w:pPr>
            <w:r w:rsidRPr="00934ED8">
              <w:rPr>
                <w:rFonts w:ascii="Arial" w:hAnsi="Arial" w:cs="Arial"/>
                <w:color w:val="010205"/>
                <w:kern w:val="0"/>
                <w:sz w:val="18"/>
                <w:szCs w:val="18"/>
              </w:rPr>
              <w:t>5.0</w:t>
            </w:r>
          </w:p>
        </w:tc>
      </w:tr>
      <w:tr w:rsidR="00934ED8" w:rsidRPr="00934ED8" w14:paraId="6407CA18" w14:textId="77777777" w:rsidTr="00934ED8">
        <w:trPr>
          <w:cantSplit/>
          <w:jc w:val="center"/>
        </w:trPr>
        <w:tc>
          <w:tcPr>
            <w:tcW w:w="736" w:type="dxa"/>
            <w:vMerge/>
            <w:tcBorders>
              <w:top w:val="single" w:sz="8" w:space="0" w:color="152935"/>
              <w:left w:val="nil"/>
              <w:bottom w:val="single" w:sz="8" w:space="0" w:color="152935"/>
              <w:right w:val="nil"/>
            </w:tcBorders>
            <w:shd w:val="clear" w:color="auto" w:fill="E0E0E0"/>
          </w:tcPr>
          <w:p w14:paraId="2816A582" w14:textId="77777777" w:rsidR="00934ED8" w:rsidRPr="00934ED8" w:rsidRDefault="00934ED8" w:rsidP="00934ED8">
            <w:pPr>
              <w:autoSpaceDE w:val="0"/>
              <w:autoSpaceDN w:val="0"/>
              <w:adjustRightInd w:val="0"/>
              <w:spacing w:after="0" w:line="240" w:lineRule="auto"/>
              <w:rPr>
                <w:rFonts w:ascii="Arial" w:hAnsi="Arial" w:cs="Arial"/>
                <w:color w:val="010205"/>
                <w:kern w:val="0"/>
                <w:sz w:val="18"/>
                <w:szCs w:val="18"/>
              </w:rPr>
            </w:pPr>
          </w:p>
        </w:tc>
        <w:tc>
          <w:tcPr>
            <w:tcW w:w="1169" w:type="dxa"/>
            <w:tcBorders>
              <w:top w:val="single" w:sz="8" w:space="0" w:color="AEAEAE"/>
              <w:left w:val="nil"/>
              <w:bottom w:val="single" w:sz="8" w:space="0" w:color="AEAEAE"/>
              <w:right w:val="nil"/>
            </w:tcBorders>
            <w:shd w:val="clear" w:color="auto" w:fill="E0E0E0"/>
          </w:tcPr>
          <w:p w14:paraId="07D824F3" w14:textId="77777777" w:rsidR="00934ED8" w:rsidRPr="00934ED8" w:rsidRDefault="00934ED8" w:rsidP="00934ED8">
            <w:pPr>
              <w:autoSpaceDE w:val="0"/>
              <w:autoSpaceDN w:val="0"/>
              <w:adjustRightInd w:val="0"/>
              <w:spacing w:after="0" w:line="320" w:lineRule="atLeast"/>
              <w:ind w:left="60" w:right="60"/>
              <w:rPr>
                <w:rFonts w:ascii="Arial" w:hAnsi="Arial" w:cs="Arial"/>
                <w:color w:val="264A60"/>
                <w:kern w:val="0"/>
                <w:sz w:val="18"/>
                <w:szCs w:val="18"/>
              </w:rPr>
            </w:pPr>
            <w:r w:rsidRPr="00934ED8">
              <w:rPr>
                <w:rFonts w:ascii="Arial" w:hAnsi="Arial" w:cs="Arial"/>
                <w:color w:val="264A60"/>
                <w:kern w:val="0"/>
                <w:sz w:val="18"/>
                <w:szCs w:val="18"/>
              </w:rPr>
              <w:t>Borderline</w:t>
            </w:r>
          </w:p>
        </w:tc>
        <w:tc>
          <w:tcPr>
            <w:tcW w:w="1169" w:type="dxa"/>
            <w:tcBorders>
              <w:top w:val="single" w:sz="8" w:space="0" w:color="AEAEAE"/>
              <w:left w:val="nil"/>
              <w:bottom w:val="single" w:sz="8" w:space="0" w:color="AEAEAE"/>
              <w:right w:val="single" w:sz="8" w:space="0" w:color="E0E0E0"/>
            </w:tcBorders>
            <w:shd w:val="clear" w:color="auto" w:fill="FFFFFF"/>
          </w:tcPr>
          <w:p w14:paraId="0A0E4503" w14:textId="77777777" w:rsidR="00934ED8" w:rsidRPr="00934ED8" w:rsidRDefault="00934ED8" w:rsidP="00934ED8">
            <w:pPr>
              <w:autoSpaceDE w:val="0"/>
              <w:autoSpaceDN w:val="0"/>
              <w:adjustRightInd w:val="0"/>
              <w:spacing w:after="0" w:line="320" w:lineRule="atLeast"/>
              <w:ind w:left="60" w:right="60"/>
              <w:jc w:val="right"/>
              <w:rPr>
                <w:rFonts w:ascii="Arial" w:hAnsi="Arial" w:cs="Arial"/>
                <w:color w:val="010205"/>
                <w:kern w:val="0"/>
                <w:sz w:val="18"/>
                <w:szCs w:val="18"/>
              </w:rPr>
            </w:pPr>
            <w:r w:rsidRPr="00934ED8">
              <w:rPr>
                <w:rFonts w:ascii="Arial" w:hAnsi="Arial" w:cs="Arial"/>
                <w:color w:val="010205"/>
                <w:kern w:val="0"/>
                <w:sz w:val="18"/>
                <w:szCs w:val="18"/>
              </w:rPr>
              <w:t>25</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14:paraId="607A498C" w14:textId="77777777" w:rsidR="00934ED8" w:rsidRPr="00934ED8" w:rsidRDefault="00934ED8" w:rsidP="00934ED8">
            <w:pPr>
              <w:autoSpaceDE w:val="0"/>
              <w:autoSpaceDN w:val="0"/>
              <w:adjustRightInd w:val="0"/>
              <w:spacing w:after="0" w:line="320" w:lineRule="atLeast"/>
              <w:ind w:left="60" w:right="60"/>
              <w:jc w:val="right"/>
              <w:rPr>
                <w:rFonts w:ascii="Arial" w:hAnsi="Arial" w:cs="Arial"/>
                <w:color w:val="010205"/>
                <w:kern w:val="0"/>
                <w:sz w:val="18"/>
                <w:szCs w:val="18"/>
              </w:rPr>
            </w:pPr>
            <w:r w:rsidRPr="00934ED8">
              <w:rPr>
                <w:rFonts w:ascii="Arial" w:hAnsi="Arial" w:cs="Arial"/>
                <w:color w:val="010205"/>
                <w:kern w:val="0"/>
                <w:sz w:val="18"/>
                <w:szCs w:val="18"/>
              </w:rPr>
              <w:t>13.8</w:t>
            </w:r>
          </w:p>
        </w:tc>
        <w:tc>
          <w:tcPr>
            <w:tcW w:w="1399" w:type="dxa"/>
            <w:tcBorders>
              <w:top w:val="single" w:sz="8" w:space="0" w:color="AEAEAE"/>
              <w:left w:val="single" w:sz="8" w:space="0" w:color="E0E0E0"/>
              <w:bottom w:val="single" w:sz="8" w:space="0" w:color="AEAEAE"/>
              <w:right w:val="single" w:sz="8" w:space="0" w:color="E0E0E0"/>
            </w:tcBorders>
            <w:shd w:val="clear" w:color="auto" w:fill="FFFFFF"/>
          </w:tcPr>
          <w:p w14:paraId="4E64684F" w14:textId="77777777" w:rsidR="00934ED8" w:rsidRPr="00934ED8" w:rsidRDefault="00934ED8" w:rsidP="00934ED8">
            <w:pPr>
              <w:autoSpaceDE w:val="0"/>
              <w:autoSpaceDN w:val="0"/>
              <w:adjustRightInd w:val="0"/>
              <w:spacing w:after="0" w:line="320" w:lineRule="atLeast"/>
              <w:ind w:left="60" w:right="60"/>
              <w:jc w:val="right"/>
              <w:rPr>
                <w:rFonts w:ascii="Arial" w:hAnsi="Arial" w:cs="Arial"/>
                <w:color w:val="010205"/>
                <w:kern w:val="0"/>
                <w:sz w:val="18"/>
                <w:szCs w:val="18"/>
              </w:rPr>
            </w:pPr>
            <w:r w:rsidRPr="00934ED8">
              <w:rPr>
                <w:rFonts w:ascii="Arial" w:hAnsi="Arial" w:cs="Arial"/>
                <w:color w:val="010205"/>
                <w:kern w:val="0"/>
                <w:sz w:val="18"/>
                <w:szCs w:val="18"/>
              </w:rPr>
              <w:t>13.8</w:t>
            </w:r>
          </w:p>
        </w:tc>
        <w:tc>
          <w:tcPr>
            <w:tcW w:w="1476" w:type="dxa"/>
            <w:tcBorders>
              <w:top w:val="single" w:sz="8" w:space="0" w:color="AEAEAE"/>
              <w:left w:val="single" w:sz="8" w:space="0" w:color="E0E0E0"/>
              <w:bottom w:val="single" w:sz="8" w:space="0" w:color="AEAEAE"/>
              <w:right w:val="nil"/>
            </w:tcBorders>
            <w:shd w:val="clear" w:color="auto" w:fill="FFFFFF"/>
          </w:tcPr>
          <w:p w14:paraId="7D02807A" w14:textId="77777777" w:rsidR="00934ED8" w:rsidRPr="00934ED8" w:rsidRDefault="00934ED8" w:rsidP="00934ED8">
            <w:pPr>
              <w:autoSpaceDE w:val="0"/>
              <w:autoSpaceDN w:val="0"/>
              <w:adjustRightInd w:val="0"/>
              <w:spacing w:after="0" w:line="320" w:lineRule="atLeast"/>
              <w:ind w:left="60" w:right="60"/>
              <w:jc w:val="right"/>
              <w:rPr>
                <w:rFonts w:ascii="Arial" w:hAnsi="Arial" w:cs="Arial"/>
                <w:color w:val="010205"/>
                <w:kern w:val="0"/>
                <w:sz w:val="18"/>
                <w:szCs w:val="18"/>
              </w:rPr>
            </w:pPr>
            <w:r w:rsidRPr="00934ED8">
              <w:rPr>
                <w:rFonts w:ascii="Arial" w:hAnsi="Arial" w:cs="Arial"/>
                <w:color w:val="010205"/>
                <w:kern w:val="0"/>
                <w:sz w:val="18"/>
                <w:szCs w:val="18"/>
              </w:rPr>
              <w:t>18.8</w:t>
            </w:r>
          </w:p>
        </w:tc>
      </w:tr>
      <w:tr w:rsidR="00934ED8" w:rsidRPr="00934ED8" w14:paraId="56BE29EF" w14:textId="77777777" w:rsidTr="00934ED8">
        <w:trPr>
          <w:cantSplit/>
          <w:jc w:val="center"/>
        </w:trPr>
        <w:tc>
          <w:tcPr>
            <w:tcW w:w="736" w:type="dxa"/>
            <w:vMerge/>
            <w:tcBorders>
              <w:top w:val="single" w:sz="8" w:space="0" w:color="152935"/>
              <w:left w:val="nil"/>
              <w:bottom w:val="single" w:sz="8" w:space="0" w:color="152935"/>
              <w:right w:val="nil"/>
            </w:tcBorders>
            <w:shd w:val="clear" w:color="auto" w:fill="E0E0E0"/>
          </w:tcPr>
          <w:p w14:paraId="19E0EBA3" w14:textId="77777777" w:rsidR="00934ED8" w:rsidRPr="00934ED8" w:rsidRDefault="00934ED8" w:rsidP="00934ED8">
            <w:pPr>
              <w:autoSpaceDE w:val="0"/>
              <w:autoSpaceDN w:val="0"/>
              <w:adjustRightInd w:val="0"/>
              <w:spacing w:after="0" w:line="240" w:lineRule="auto"/>
              <w:rPr>
                <w:rFonts w:ascii="Arial" w:hAnsi="Arial" w:cs="Arial"/>
                <w:color w:val="010205"/>
                <w:kern w:val="0"/>
                <w:sz w:val="18"/>
                <w:szCs w:val="18"/>
              </w:rPr>
            </w:pPr>
          </w:p>
        </w:tc>
        <w:tc>
          <w:tcPr>
            <w:tcW w:w="1169" w:type="dxa"/>
            <w:tcBorders>
              <w:top w:val="single" w:sz="8" w:space="0" w:color="AEAEAE"/>
              <w:left w:val="nil"/>
              <w:bottom w:val="single" w:sz="8" w:space="0" w:color="AEAEAE"/>
              <w:right w:val="nil"/>
            </w:tcBorders>
            <w:shd w:val="clear" w:color="auto" w:fill="E0E0E0"/>
          </w:tcPr>
          <w:p w14:paraId="64BC9BC9" w14:textId="77777777" w:rsidR="00934ED8" w:rsidRPr="00934ED8" w:rsidRDefault="00934ED8" w:rsidP="00934ED8">
            <w:pPr>
              <w:autoSpaceDE w:val="0"/>
              <w:autoSpaceDN w:val="0"/>
              <w:adjustRightInd w:val="0"/>
              <w:spacing w:after="0" w:line="320" w:lineRule="atLeast"/>
              <w:ind w:left="60" w:right="60"/>
              <w:rPr>
                <w:rFonts w:ascii="Arial" w:hAnsi="Arial" w:cs="Arial"/>
                <w:color w:val="264A60"/>
                <w:kern w:val="0"/>
                <w:sz w:val="18"/>
                <w:szCs w:val="18"/>
              </w:rPr>
            </w:pPr>
            <w:r w:rsidRPr="00934ED8">
              <w:rPr>
                <w:rFonts w:ascii="Arial" w:hAnsi="Arial" w:cs="Arial"/>
                <w:color w:val="264A60"/>
                <w:kern w:val="0"/>
                <w:sz w:val="18"/>
                <w:szCs w:val="18"/>
              </w:rPr>
              <w:t>Normal</w:t>
            </w:r>
          </w:p>
        </w:tc>
        <w:tc>
          <w:tcPr>
            <w:tcW w:w="1169" w:type="dxa"/>
            <w:tcBorders>
              <w:top w:val="single" w:sz="8" w:space="0" w:color="AEAEAE"/>
              <w:left w:val="nil"/>
              <w:bottom w:val="single" w:sz="8" w:space="0" w:color="AEAEAE"/>
              <w:right w:val="single" w:sz="8" w:space="0" w:color="E0E0E0"/>
            </w:tcBorders>
            <w:shd w:val="clear" w:color="auto" w:fill="FFFFFF"/>
          </w:tcPr>
          <w:p w14:paraId="32B16A7A" w14:textId="77777777" w:rsidR="00934ED8" w:rsidRPr="00934ED8" w:rsidRDefault="00934ED8" w:rsidP="00934ED8">
            <w:pPr>
              <w:autoSpaceDE w:val="0"/>
              <w:autoSpaceDN w:val="0"/>
              <w:adjustRightInd w:val="0"/>
              <w:spacing w:after="0" w:line="320" w:lineRule="atLeast"/>
              <w:ind w:left="60" w:right="60"/>
              <w:jc w:val="right"/>
              <w:rPr>
                <w:rFonts w:ascii="Arial" w:hAnsi="Arial" w:cs="Arial"/>
                <w:color w:val="010205"/>
                <w:kern w:val="0"/>
                <w:sz w:val="18"/>
                <w:szCs w:val="18"/>
              </w:rPr>
            </w:pPr>
            <w:r w:rsidRPr="00934ED8">
              <w:rPr>
                <w:rFonts w:ascii="Arial" w:hAnsi="Arial" w:cs="Arial"/>
                <w:color w:val="010205"/>
                <w:kern w:val="0"/>
                <w:sz w:val="18"/>
                <w:szCs w:val="18"/>
              </w:rPr>
              <w:t>147</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14:paraId="5B4E98D8" w14:textId="77777777" w:rsidR="00934ED8" w:rsidRPr="00934ED8" w:rsidRDefault="00934ED8" w:rsidP="00934ED8">
            <w:pPr>
              <w:autoSpaceDE w:val="0"/>
              <w:autoSpaceDN w:val="0"/>
              <w:adjustRightInd w:val="0"/>
              <w:spacing w:after="0" w:line="320" w:lineRule="atLeast"/>
              <w:ind w:left="60" w:right="60"/>
              <w:jc w:val="right"/>
              <w:rPr>
                <w:rFonts w:ascii="Arial" w:hAnsi="Arial" w:cs="Arial"/>
                <w:color w:val="010205"/>
                <w:kern w:val="0"/>
                <w:sz w:val="18"/>
                <w:szCs w:val="18"/>
              </w:rPr>
            </w:pPr>
            <w:r w:rsidRPr="00934ED8">
              <w:rPr>
                <w:rFonts w:ascii="Arial" w:hAnsi="Arial" w:cs="Arial"/>
                <w:color w:val="010205"/>
                <w:kern w:val="0"/>
                <w:sz w:val="18"/>
                <w:szCs w:val="18"/>
              </w:rPr>
              <w:t>81.2</w:t>
            </w:r>
          </w:p>
        </w:tc>
        <w:tc>
          <w:tcPr>
            <w:tcW w:w="1399" w:type="dxa"/>
            <w:tcBorders>
              <w:top w:val="single" w:sz="8" w:space="0" w:color="AEAEAE"/>
              <w:left w:val="single" w:sz="8" w:space="0" w:color="E0E0E0"/>
              <w:bottom w:val="single" w:sz="8" w:space="0" w:color="AEAEAE"/>
              <w:right w:val="single" w:sz="8" w:space="0" w:color="E0E0E0"/>
            </w:tcBorders>
            <w:shd w:val="clear" w:color="auto" w:fill="FFFFFF"/>
          </w:tcPr>
          <w:p w14:paraId="714A7E18" w14:textId="77777777" w:rsidR="00934ED8" w:rsidRPr="00934ED8" w:rsidRDefault="00934ED8" w:rsidP="00934ED8">
            <w:pPr>
              <w:autoSpaceDE w:val="0"/>
              <w:autoSpaceDN w:val="0"/>
              <w:adjustRightInd w:val="0"/>
              <w:spacing w:after="0" w:line="320" w:lineRule="atLeast"/>
              <w:ind w:left="60" w:right="60"/>
              <w:jc w:val="right"/>
              <w:rPr>
                <w:rFonts w:ascii="Arial" w:hAnsi="Arial" w:cs="Arial"/>
                <w:color w:val="010205"/>
                <w:kern w:val="0"/>
                <w:sz w:val="18"/>
                <w:szCs w:val="18"/>
              </w:rPr>
            </w:pPr>
            <w:r w:rsidRPr="00934ED8">
              <w:rPr>
                <w:rFonts w:ascii="Arial" w:hAnsi="Arial" w:cs="Arial"/>
                <w:color w:val="010205"/>
                <w:kern w:val="0"/>
                <w:sz w:val="18"/>
                <w:szCs w:val="18"/>
              </w:rPr>
              <w:t>81.2</w:t>
            </w:r>
          </w:p>
        </w:tc>
        <w:tc>
          <w:tcPr>
            <w:tcW w:w="1476" w:type="dxa"/>
            <w:tcBorders>
              <w:top w:val="single" w:sz="8" w:space="0" w:color="AEAEAE"/>
              <w:left w:val="single" w:sz="8" w:space="0" w:color="E0E0E0"/>
              <w:bottom w:val="single" w:sz="8" w:space="0" w:color="AEAEAE"/>
              <w:right w:val="nil"/>
            </w:tcBorders>
            <w:shd w:val="clear" w:color="auto" w:fill="FFFFFF"/>
          </w:tcPr>
          <w:p w14:paraId="51D44093" w14:textId="77777777" w:rsidR="00934ED8" w:rsidRPr="00934ED8" w:rsidRDefault="00934ED8" w:rsidP="00934ED8">
            <w:pPr>
              <w:autoSpaceDE w:val="0"/>
              <w:autoSpaceDN w:val="0"/>
              <w:adjustRightInd w:val="0"/>
              <w:spacing w:after="0" w:line="320" w:lineRule="atLeast"/>
              <w:ind w:left="60" w:right="60"/>
              <w:jc w:val="right"/>
              <w:rPr>
                <w:rFonts w:ascii="Arial" w:hAnsi="Arial" w:cs="Arial"/>
                <w:color w:val="010205"/>
                <w:kern w:val="0"/>
                <w:sz w:val="18"/>
                <w:szCs w:val="18"/>
              </w:rPr>
            </w:pPr>
            <w:r w:rsidRPr="00934ED8">
              <w:rPr>
                <w:rFonts w:ascii="Arial" w:hAnsi="Arial" w:cs="Arial"/>
                <w:color w:val="010205"/>
                <w:kern w:val="0"/>
                <w:sz w:val="18"/>
                <w:szCs w:val="18"/>
              </w:rPr>
              <w:t>100.0</w:t>
            </w:r>
          </w:p>
        </w:tc>
      </w:tr>
      <w:tr w:rsidR="00934ED8" w:rsidRPr="00934ED8" w14:paraId="33E564A6" w14:textId="77777777" w:rsidTr="00934ED8">
        <w:trPr>
          <w:cantSplit/>
          <w:jc w:val="center"/>
        </w:trPr>
        <w:tc>
          <w:tcPr>
            <w:tcW w:w="736" w:type="dxa"/>
            <w:vMerge/>
            <w:tcBorders>
              <w:top w:val="single" w:sz="8" w:space="0" w:color="152935"/>
              <w:left w:val="nil"/>
              <w:bottom w:val="single" w:sz="8" w:space="0" w:color="152935"/>
              <w:right w:val="nil"/>
            </w:tcBorders>
            <w:shd w:val="clear" w:color="auto" w:fill="E0E0E0"/>
          </w:tcPr>
          <w:p w14:paraId="585B8A31" w14:textId="77777777" w:rsidR="00934ED8" w:rsidRPr="00934ED8" w:rsidRDefault="00934ED8" w:rsidP="00934ED8">
            <w:pPr>
              <w:autoSpaceDE w:val="0"/>
              <w:autoSpaceDN w:val="0"/>
              <w:adjustRightInd w:val="0"/>
              <w:spacing w:after="0" w:line="240" w:lineRule="auto"/>
              <w:rPr>
                <w:rFonts w:ascii="Arial" w:hAnsi="Arial" w:cs="Arial"/>
                <w:color w:val="010205"/>
                <w:kern w:val="0"/>
                <w:sz w:val="18"/>
                <w:szCs w:val="18"/>
              </w:rPr>
            </w:pPr>
          </w:p>
        </w:tc>
        <w:tc>
          <w:tcPr>
            <w:tcW w:w="1169" w:type="dxa"/>
            <w:tcBorders>
              <w:top w:val="single" w:sz="8" w:space="0" w:color="AEAEAE"/>
              <w:left w:val="nil"/>
              <w:bottom w:val="single" w:sz="8" w:space="0" w:color="152935"/>
              <w:right w:val="nil"/>
            </w:tcBorders>
            <w:shd w:val="clear" w:color="auto" w:fill="E0E0E0"/>
          </w:tcPr>
          <w:p w14:paraId="4AD167DF" w14:textId="77777777" w:rsidR="00934ED8" w:rsidRPr="00934ED8" w:rsidRDefault="00934ED8" w:rsidP="00934ED8">
            <w:pPr>
              <w:autoSpaceDE w:val="0"/>
              <w:autoSpaceDN w:val="0"/>
              <w:adjustRightInd w:val="0"/>
              <w:spacing w:after="0" w:line="320" w:lineRule="atLeast"/>
              <w:ind w:left="60" w:right="60"/>
              <w:rPr>
                <w:rFonts w:ascii="Arial" w:hAnsi="Arial" w:cs="Arial"/>
                <w:color w:val="264A60"/>
                <w:kern w:val="0"/>
                <w:sz w:val="18"/>
                <w:szCs w:val="18"/>
              </w:rPr>
            </w:pPr>
            <w:r w:rsidRPr="00934ED8">
              <w:rPr>
                <w:rFonts w:ascii="Arial" w:hAnsi="Arial" w:cs="Arial"/>
                <w:color w:val="264A60"/>
                <w:kern w:val="0"/>
                <w:sz w:val="18"/>
                <w:szCs w:val="18"/>
              </w:rPr>
              <w:t>Total</w:t>
            </w:r>
          </w:p>
        </w:tc>
        <w:tc>
          <w:tcPr>
            <w:tcW w:w="1169" w:type="dxa"/>
            <w:tcBorders>
              <w:top w:val="single" w:sz="8" w:space="0" w:color="AEAEAE"/>
              <w:left w:val="nil"/>
              <w:bottom w:val="single" w:sz="8" w:space="0" w:color="152935"/>
              <w:right w:val="single" w:sz="8" w:space="0" w:color="E0E0E0"/>
            </w:tcBorders>
            <w:shd w:val="clear" w:color="auto" w:fill="FFFFFF"/>
          </w:tcPr>
          <w:p w14:paraId="5E8AA955" w14:textId="77777777" w:rsidR="00934ED8" w:rsidRPr="00934ED8" w:rsidRDefault="00934ED8" w:rsidP="00934ED8">
            <w:pPr>
              <w:autoSpaceDE w:val="0"/>
              <w:autoSpaceDN w:val="0"/>
              <w:adjustRightInd w:val="0"/>
              <w:spacing w:after="0" w:line="320" w:lineRule="atLeast"/>
              <w:ind w:left="60" w:right="60"/>
              <w:jc w:val="right"/>
              <w:rPr>
                <w:rFonts w:ascii="Arial" w:hAnsi="Arial" w:cs="Arial"/>
                <w:color w:val="010205"/>
                <w:kern w:val="0"/>
                <w:sz w:val="18"/>
                <w:szCs w:val="18"/>
              </w:rPr>
            </w:pPr>
            <w:r w:rsidRPr="00934ED8">
              <w:rPr>
                <w:rFonts w:ascii="Arial" w:hAnsi="Arial" w:cs="Arial"/>
                <w:color w:val="010205"/>
                <w:kern w:val="0"/>
                <w:sz w:val="18"/>
                <w:szCs w:val="18"/>
              </w:rPr>
              <w:t>181</w:t>
            </w:r>
          </w:p>
        </w:tc>
        <w:tc>
          <w:tcPr>
            <w:tcW w:w="1030" w:type="dxa"/>
            <w:tcBorders>
              <w:top w:val="single" w:sz="8" w:space="0" w:color="AEAEAE"/>
              <w:left w:val="single" w:sz="8" w:space="0" w:color="E0E0E0"/>
              <w:bottom w:val="single" w:sz="8" w:space="0" w:color="152935"/>
              <w:right w:val="single" w:sz="8" w:space="0" w:color="E0E0E0"/>
            </w:tcBorders>
            <w:shd w:val="clear" w:color="auto" w:fill="FFFFFF"/>
          </w:tcPr>
          <w:p w14:paraId="088EFB1F" w14:textId="77777777" w:rsidR="00934ED8" w:rsidRPr="00934ED8" w:rsidRDefault="00934ED8" w:rsidP="00934ED8">
            <w:pPr>
              <w:autoSpaceDE w:val="0"/>
              <w:autoSpaceDN w:val="0"/>
              <w:adjustRightInd w:val="0"/>
              <w:spacing w:after="0" w:line="320" w:lineRule="atLeast"/>
              <w:ind w:left="60" w:right="60"/>
              <w:jc w:val="right"/>
              <w:rPr>
                <w:rFonts w:ascii="Arial" w:hAnsi="Arial" w:cs="Arial"/>
                <w:color w:val="010205"/>
                <w:kern w:val="0"/>
                <w:sz w:val="18"/>
                <w:szCs w:val="18"/>
              </w:rPr>
            </w:pPr>
            <w:r w:rsidRPr="00934ED8">
              <w:rPr>
                <w:rFonts w:ascii="Arial" w:hAnsi="Arial" w:cs="Arial"/>
                <w:color w:val="010205"/>
                <w:kern w:val="0"/>
                <w:sz w:val="18"/>
                <w:szCs w:val="18"/>
              </w:rPr>
              <w:t>100.0</w:t>
            </w:r>
          </w:p>
        </w:tc>
        <w:tc>
          <w:tcPr>
            <w:tcW w:w="1399" w:type="dxa"/>
            <w:tcBorders>
              <w:top w:val="single" w:sz="8" w:space="0" w:color="AEAEAE"/>
              <w:left w:val="single" w:sz="8" w:space="0" w:color="E0E0E0"/>
              <w:bottom w:val="single" w:sz="8" w:space="0" w:color="152935"/>
              <w:right w:val="single" w:sz="8" w:space="0" w:color="E0E0E0"/>
            </w:tcBorders>
            <w:shd w:val="clear" w:color="auto" w:fill="FFFFFF"/>
          </w:tcPr>
          <w:p w14:paraId="7044948C" w14:textId="77777777" w:rsidR="00934ED8" w:rsidRPr="00934ED8" w:rsidRDefault="00934ED8" w:rsidP="00934ED8">
            <w:pPr>
              <w:autoSpaceDE w:val="0"/>
              <w:autoSpaceDN w:val="0"/>
              <w:adjustRightInd w:val="0"/>
              <w:spacing w:after="0" w:line="320" w:lineRule="atLeast"/>
              <w:ind w:left="60" w:right="60"/>
              <w:jc w:val="right"/>
              <w:rPr>
                <w:rFonts w:ascii="Arial" w:hAnsi="Arial" w:cs="Arial"/>
                <w:color w:val="010205"/>
                <w:kern w:val="0"/>
                <w:sz w:val="18"/>
                <w:szCs w:val="18"/>
              </w:rPr>
            </w:pPr>
            <w:r w:rsidRPr="00934ED8">
              <w:rPr>
                <w:rFonts w:ascii="Arial" w:hAnsi="Arial" w:cs="Arial"/>
                <w:color w:val="010205"/>
                <w:kern w:val="0"/>
                <w:sz w:val="18"/>
                <w:szCs w:val="18"/>
              </w:rPr>
              <w:t>100.0</w:t>
            </w:r>
          </w:p>
        </w:tc>
        <w:tc>
          <w:tcPr>
            <w:tcW w:w="1476" w:type="dxa"/>
            <w:tcBorders>
              <w:top w:val="single" w:sz="8" w:space="0" w:color="AEAEAE"/>
              <w:left w:val="single" w:sz="8" w:space="0" w:color="E0E0E0"/>
              <w:bottom w:val="single" w:sz="8" w:space="0" w:color="152935"/>
              <w:right w:val="nil"/>
            </w:tcBorders>
            <w:shd w:val="clear" w:color="auto" w:fill="FFFFFF"/>
            <w:vAlign w:val="center"/>
          </w:tcPr>
          <w:p w14:paraId="1203B938" w14:textId="77777777" w:rsidR="00934ED8" w:rsidRPr="00934ED8" w:rsidRDefault="00934ED8" w:rsidP="00934ED8">
            <w:pPr>
              <w:autoSpaceDE w:val="0"/>
              <w:autoSpaceDN w:val="0"/>
              <w:adjustRightInd w:val="0"/>
              <w:spacing w:after="0" w:line="240" w:lineRule="auto"/>
              <w:rPr>
                <w:rFonts w:ascii="Times New Roman" w:hAnsi="Times New Roman" w:cs="Times New Roman"/>
                <w:kern w:val="0"/>
                <w:sz w:val="24"/>
                <w:szCs w:val="24"/>
              </w:rPr>
            </w:pPr>
          </w:p>
        </w:tc>
      </w:tr>
    </w:tbl>
    <w:p w14:paraId="72F08B4A" w14:textId="0EE1EDD4" w:rsidR="00934ED8" w:rsidRPr="00934ED8" w:rsidRDefault="00934ED8" w:rsidP="00934ED8">
      <w:pPr>
        <w:pStyle w:val="ListParagraph"/>
        <w:ind w:left="426" w:firstLine="567"/>
        <w:jc w:val="both"/>
        <w:rPr>
          <w:rFonts w:ascii="Times New Roman" w:hAnsi="Times New Roman" w:cs="Times New Roman"/>
        </w:rPr>
      </w:pPr>
      <w:r w:rsidRPr="00934ED8">
        <w:rPr>
          <w:rFonts w:ascii="Times New Roman" w:hAnsi="Times New Roman" w:cs="Times New Roman"/>
        </w:rPr>
        <w:t xml:space="preserve">Berdasarkan hasil analisis, dari total 181 responden, mayoritas atau sebanyak 147 orang (81,2%) berada dalam kategori normal, yang </w:t>
      </w:r>
      <w:proofErr w:type="spellStart"/>
      <w:r w:rsidRPr="00934ED8">
        <w:rPr>
          <w:rFonts w:ascii="Times New Roman" w:hAnsi="Times New Roman" w:cs="Times New Roman"/>
        </w:rPr>
        <w:t>mengindikasikan</w:t>
      </w:r>
      <w:proofErr w:type="spellEnd"/>
      <w:r w:rsidRPr="00934ED8">
        <w:rPr>
          <w:rFonts w:ascii="Times New Roman" w:hAnsi="Times New Roman" w:cs="Times New Roman"/>
        </w:rPr>
        <w:t xml:space="preserve"> </w:t>
      </w:r>
      <w:proofErr w:type="spellStart"/>
      <w:r w:rsidRPr="00934ED8">
        <w:rPr>
          <w:rFonts w:ascii="Times New Roman" w:hAnsi="Times New Roman" w:cs="Times New Roman"/>
        </w:rPr>
        <w:t>bahwa</w:t>
      </w:r>
      <w:proofErr w:type="spellEnd"/>
      <w:r w:rsidRPr="00934ED8">
        <w:rPr>
          <w:rFonts w:ascii="Times New Roman" w:hAnsi="Times New Roman" w:cs="Times New Roman"/>
        </w:rPr>
        <w:t xml:space="preserve"> </w:t>
      </w:r>
      <w:r w:rsidR="00CF66DF">
        <w:rPr>
          <w:rFonts w:ascii="Times New Roman" w:hAnsi="Times New Roman" w:cs="Times New Roman"/>
        </w:rPr>
        <w:pgNum/>
      </w:r>
      <w:proofErr w:type="spellStart"/>
      <w:r w:rsidR="00CF66DF">
        <w:rPr>
          <w:rFonts w:ascii="Times New Roman" w:hAnsi="Times New Roman" w:cs="Times New Roman"/>
        </w:rPr>
        <w:t>ebagian</w:t>
      </w:r>
      <w:proofErr w:type="spellEnd"/>
      <w:r w:rsidRPr="00934ED8">
        <w:rPr>
          <w:rFonts w:ascii="Times New Roman" w:hAnsi="Times New Roman" w:cs="Times New Roman"/>
        </w:rPr>
        <w:t xml:space="preserve"> </w:t>
      </w:r>
      <w:proofErr w:type="spellStart"/>
      <w:r w:rsidRPr="00934ED8">
        <w:rPr>
          <w:rFonts w:ascii="Times New Roman" w:hAnsi="Times New Roman" w:cs="Times New Roman"/>
        </w:rPr>
        <w:t>besar</w:t>
      </w:r>
      <w:proofErr w:type="spellEnd"/>
      <w:r w:rsidRPr="00934ED8">
        <w:rPr>
          <w:rFonts w:ascii="Times New Roman" w:hAnsi="Times New Roman" w:cs="Times New Roman"/>
        </w:rPr>
        <w:t xml:space="preserve"> </w:t>
      </w:r>
      <w:proofErr w:type="spellStart"/>
      <w:r w:rsidRPr="00934ED8">
        <w:rPr>
          <w:rFonts w:ascii="Times New Roman" w:hAnsi="Times New Roman" w:cs="Times New Roman"/>
        </w:rPr>
        <w:t>individu</w:t>
      </w:r>
      <w:proofErr w:type="spellEnd"/>
      <w:r w:rsidRPr="00934ED8">
        <w:rPr>
          <w:rFonts w:ascii="Times New Roman" w:hAnsi="Times New Roman" w:cs="Times New Roman"/>
        </w:rPr>
        <w:t xml:space="preserve"> </w:t>
      </w:r>
      <w:proofErr w:type="spellStart"/>
      <w:r w:rsidRPr="00934ED8">
        <w:rPr>
          <w:rFonts w:ascii="Times New Roman" w:hAnsi="Times New Roman" w:cs="Times New Roman"/>
        </w:rPr>
        <w:t>dalam</w:t>
      </w:r>
      <w:proofErr w:type="spellEnd"/>
      <w:r w:rsidRPr="00934ED8">
        <w:rPr>
          <w:rFonts w:ascii="Times New Roman" w:hAnsi="Times New Roman" w:cs="Times New Roman"/>
        </w:rPr>
        <w:t xml:space="preserve"> penelitian ini memiliki kekuatan pribadi yang baik, seperti optimisme, empati, serta kemampuan berperilaku prososial secara wajar. Selanjutnya, terdapat 25 responden (13,8%) yang masuk dalam kategori borderline, menunjukkan bahwa mereka berada di ambang batas dan memerlukan perhatian dalam hal penguatan karakter positif. Sementara itu, hanya 9 responden (5,0%) yang dikategorikan abnormal, yang berarti kemungkinan memiliki keterbatasan dalam aspek kekuatan diri atau perilaku positif lainnya.</w:t>
      </w:r>
    </w:p>
    <w:p w14:paraId="78F0776F" w14:textId="23861427" w:rsidR="00934ED8" w:rsidRDefault="00934ED8" w:rsidP="00934ED8">
      <w:pPr>
        <w:pStyle w:val="ListParagraph"/>
        <w:ind w:left="426" w:firstLine="567"/>
        <w:jc w:val="both"/>
        <w:rPr>
          <w:rFonts w:ascii="Times New Roman" w:hAnsi="Times New Roman" w:cs="Times New Roman"/>
        </w:rPr>
      </w:pPr>
      <w:proofErr w:type="spellStart"/>
      <w:r w:rsidRPr="00934ED8">
        <w:rPr>
          <w:rFonts w:ascii="Times New Roman" w:hAnsi="Times New Roman" w:cs="Times New Roman"/>
        </w:rPr>
        <w:t>Temuan</w:t>
      </w:r>
      <w:proofErr w:type="spellEnd"/>
      <w:r w:rsidRPr="00934ED8">
        <w:rPr>
          <w:rFonts w:ascii="Times New Roman" w:hAnsi="Times New Roman" w:cs="Times New Roman"/>
        </w:rPr>
        <w:t xml:space="preserve"> </w:t>
      </w:r>
      <w:proofErr w:type="spellStart"/>
      <w:r w:rsidRPr="00934ED8">
        <w:rPr>
          <w:rFonts w:ascii="Times New Roman" w:hAnsi="Times New Roman" w:cs="Times New Roman"/>
        </w:rPr>
        <w:t>ini</w:t>
      </w:r>
      <w:proofErr w:type="spellEnd"/>
      <w:r w:rsidRPr="00934ED8">
        <w:rPr>
          <w:rFonts w:ascii="Times New Roman" w:hAnsi="Times New Roman" w:cs="Times New Roman"/>
        </w:rPr>
        <w:t xml:space="preserve"> </w:t>
      </w:r>
      <w:proofErr w:type="spellStart"/>
      <w:r w:rsidRPr="00934ED8">
        <w:rPr>
          <w:rFonts w:ascii="Times New Roman" w:hAnsi="Times New Roman" w:cs="Times New Roman"/>
        </w:rPr>
        <w:t>memberikan</w:t>
      </w:r>
      <w:proofErr w:type="spellEnd"/>
      <w:r w:rsidRPr="00934ED8">
        <w:rPr>
          <w:rFonts w:ascii="Times New Roman" w:hAnsi="Times New Roman" w:cs="Times New Roman"/>
        </w:rPr>
        <w:t xml:space="preserve"> </w:t>
      </w:r>
      <w:r w:rsidR="00CF66DF">
        <w:rPr>
          <w:rFonts w:ascii="Times New Roman" w:hAnsi="Times New Roman" w:cs="Times New Roman"/>
        </w:rPr>
        <w:pgNum/>
      </w:r>
      <w:proofErr w:type="spellStart"/>
      <w:r w:rsidR="00CF66DF">
        <w:rPr>
          <w:rFonts w:ascii="Times New Roman" w:hAnsi="Times New Roman" w:cs="Times New Roman"/>
        </w:rPr>
        <w:t>ebagian</w:t>
      </w:r>
      <w:proofErr w:type="spellEnd"/>
      <w:r w:rsidRPr="00934ED8">
        <w:rPr>
          <w:rFonts w:ascii="Times New Roman" w:hAnsi="Times New Roman" w:cs="Times New Roman"/>
        </w:rPr>
        <w:t xml:space="preserve"> </w:t>
      </w:r>
      <w:proofErr w:type="spellStart"/>
      <w:r w:rsidRPr="00934ED8">
        <w:rPr>
          <w:rFonts w:ascii="Times New Roman" w:hAnsi="Times New Roman" w:cs="Times New Roman"/>
        </w:rPr>
        <w:t>positif</w:t>
      </w:r>
      <w:proofErr w:type="spellEnd"/>
      <w:r w:rsidRPr="00934ED8">
        <w:rPr>
          <w:rFonts w:ascii="Times New Roman" w:hAnsi="Times New Roman" w:cs="Times New Roman"/>
        </w:rPr>
        <w:t xml:space="preserve"> </w:t>
      </w:r>
      <w:proofErr w:type="spellStart"/>
      <w:r w:rsidRPr="00934ED8">
        <w:rPr>
          <w:rFonts w:ascii="Times New Roman" w:hAnsi="Times New Roman" w:cs="Times New Roman"/>
        </w:rPr>
        <w:t>bahwa</w:t>
      </w:r>
      <w:proofErr w:type="spellEnd"/>
      <w:r w:rsidRPr="00934ED8">
        <w:rPr>
          <w:rFonts w:ascii="Times New Roman" w:hAnsi="Times New Roman" w:cs="Times New Roman"/>
        </w:rPr>
        <w:t xml:space="preserve"> </w:t>
      </w:r>
      <w:r w:rsidR="00CF66DF">
        <w:rPr>
          <w:rFonts w:ascii="Times New Roman" w:hAnsi="Times New Roman" w:cs="Times New Roman"/>
        </w:rPr>
        <w:pgNum/>
      </w:r>
      <w:proofErr w:type="spellStart"/>
      <w:r w:rsidR="00CF66DF">
        <w:rPr>
          <w:rFonts w:ascii="Times New Roman" w:hAnsi="Times New Roman" w:cs="Times New Roman"/>
        </w:rPr>
        <w:t>ebagian</w:t>
      </w:r>
      <w:proofErr w:type="spellEnd"/>
      <w:r w:rsidRPr="00934ED8">
        <w:rPr>
          <w:rFonts w:ascii="Times New Roman" w:hAnsi="Times New Roman" w:cs="Times New Roman"/>
        </w:rPr>
        <w:t xml:space="preserve"> besar responden memiliki profil kekuatan pribadi yang sehat, namun tetap perlu diperhatikan kelompok minoritas yang berada dalam rentang borderline dan abnormal agar dapat diberikan dukungan atau intervensi yang sesuai.</w:t>
      </w:r>
    </w:p>
    <w:p w14:paraId="7019F995" w14:textId="77777777" w:rsidR="004749ED" w:rsidRDefault="004749ED" w:rsidP="00934ED8">
      <w:pPr>
        <w:pStyle w:val="ListParagraph"/>
        <w:ind w:left="426" w:firstLine="567"/>
        <w:jc w:val="both"/>
        <w:rPr>
          <w:rFonts w:ascii="Times New Roman" w:hAnsi="Times New Roman" w:cs="Times New Roman"/>
        </w:rPr>
      </w:pPr>
    </w:p>
    <w:p w14:paraId="2AC9546C" w14:textId="77777777" w:rsidR="004749ED" w:rsidRDefault="004749ED" w:rsidP="00934ED8">
      <w:pPr>
        <w:pStyle w:val="ListParagraph"/>
        <w:ind w:left="426" w:firstLine="567"/>
        <w:jc w:val="both"/>
        <w:rPr>
          <w:rFonts w:ascii="Times New Roman" w:hAnsi="Times New Roman" w:cs="Times New Roman"/>
        </w:rPr>
      </w:pPr>
    </w:p>
    <w:p w14:paraId="285422BE" w14:textId="77777777" w:rsidR="004749ED" w:rsidRDefault="004749ED" w:rsidP="00934ED8">
      <w:pPr>
        <w:pStyle w:val="ListParagraph"/>
        <w:ind w:left="426" w:firstLine="567"/>
        <w:jc w:val="both"/>
        <w:rPr>
          <w:rFonts w:ascii="Times New Roman" w:hAnsi="Times New Roman" w:cs="Times New Roman"/>
        </w:rPr>
      </w:pPr>
    </w:p>
    <w:p w14:paraId="3FD0541B" w14:textId="77777777" w:rsidR="004749ED" w:rsidRDefault="004749ED" w:rsidP="00934ED8">
      <w:pPr>
        <w:pStyle w:val="ListParagraph"/>
        <w:ind w:left="426" w:firstLine="567"/>
        <w:jc w:val="both"/>
        <w:rPr>
          <w:rFonts w:ascii="Times New Roman" w:hAnsi="Times New Roman" w:cs="Times New Roman"/>
        </w:rPr>
      </w:pPr>
    </w:p>
    <w:p w14:paraId="05758725" w14:textId="77777777" w:rsidR="004749ED" w:rsidRDefault="004749ED" w:rsidP="00934ED8">
      <w:pPr>
        <w:pStyle w:val="ListParagraph"/>
        <w:ind w:left="426" w:firstLine="567"/>
        <w:jc w:val="both"/>
        <w:rPr>
          <w:rFonts w:ascii="Times New Roman" w:hAnsi="Times New Roman" w:cs="Times New Roman"/>
        </w:rPr>
      </w:pPr>
    </w:p>
    <w:p w14:paraId="6F5AD27E" w14:textId="77777777" w:rsidR="004749ED" w:rsidRDefault="004749ED" w:rsidP="00934ED8">
      <w:pPr>
        <w:pStyle w:val="ListParagraph"/>
        <w:ind w:left="426" w:firstLine="567"/>
        <w:jc w:val="both"/>
        <w:rPr>
          <w:rFonts w:ascii="Times New Roman" w:hAnsi="Times New Roman" w:cs="Times New Roman"/>
        </w:rPr>
      </w:pPr>
    </w:p>
    <w:p w14:paraId="5B240087" w14:textId="77777777" w:rsidR="004749ED" w:rsidRPr="00934ED8" w:rsidRDefault="004749ED" w:rsidP="00934ED8">
      <w:pPr>
        <w:pStyle w:val="ListParagraph"/>
        <w:ind w:left="426" w:firstLine="567"/>
        <w:jc w:val="both"/>
        <w:rPr>
          <w:rFonts w:ascii="Times New Roman" w:hAnsi="Times New Roman" w:cs="Times New Roman"/>
        </w:rPr>
      </w:pPr>
    </w:p>
    <w:p w14:paraId="78EEF5AE" w14:textId="77777777" w:rsidR="00934ED8" w:rsidRPr="00934ED8" w:rsidRDefault="00934ED8" w:rsidP="00EB69DF">
      <w:pPr>
        <w:pStyle w:val="ListParagraph"/>
        <w:ind w:left="426"/>
        <w:rPr>
          <w:rFonts w:ascii="Times New Roman" w:hAnsi="Times New Roman" w:cs="Times New Roman"/>
        </w:rPr>
      </w:pPr>
    </w:p>
    <w:p w14:paraId="702EFBDC" w14:textId="13AB00E5" w:rsidR="006E69E2" w:rsidRDefault="006E69E2" w:rsidP="006E69E2">
      <w:pPr>
        <w:pStyle w:val="ListParagraph"/>
        <w:numPr>
          <w:ilvl w:val="0"/>
          <w:numId w:val="1"/>
        </w:numPr>
        <w:ind w:left="426" w:hanging="426"/>
        <w:rPr>
          <w:rFonts w:ascii="Times New Roman" w:hAnsi="Times New Roman" w:cs="Times New Roman"/>
          <w:b/>
          <w:bCs/>
        </w:rPr>
      </w:pPr>
      <w:r w:rsidRPr="005632AF">
        <w:rPr>
          <w:rFonts w:ascii="Times New Roman" w:hAnsi="Times New Roman" w:cs="Times New Roman"/>
          <w:b/>
          <w:bCs/>
        </w:rPr>
        <w:t>Chi Square</w:t>
      </w:r>
    </w:p>
    <w:p w14:paraId="6DA59C32" w14:textId="1C50D8AA" w:rsidR="00934ED8" w:rsidRPr="00934ED8" w:rsidRDefault="00934ED8" w:rsidP="00934ED8">
      <w:pPr>
        <w:pStyle w:val="ListParagraph"/>
        <w:numPr>
          <w:ilvl w:val="0"/>
          <w:numId w:val="2"/>
        </w:numPr>
        <w:autoSpaceDE w:val="0"/>
        <w:autoSpaceDN w:val="0"/>
        <w:adjustRightInd w:val="0"/>
        <w:spacing w:after="0" w:line="240" w:lineRule="auto"/>
        <w:ind w:left="851"/>
        <w:rPr>
          <w:rFonts w:ascii="Times New Roman" w:hAnsi="Times New Roman" w:cs="Times New Roman"/>
          <w:b/>
          <w:bCs/>
          <w:kern w:val="0"/>
          <w:sz w:val="24"/>
          <w:szCs w:val="24"/>
        </w:rPr>
      </w:pPr>
      <w:r w:rsidRPr="00934ED8">
        <w:rPr>
          <w:rFonts w:ascii="Times New Roman" w:hAnsi="Times New Roman" w:cs="Times New Roman"/>
          <w:b/>
          <w:bCs/>
          <w:kern w:val="0"/>
          <w:sz w:val="24"/>
          <w:szCs w:val="24"/>
        </w:rPr>
        <w:t>PFC dengan D</w:t>
      </w:r>
    </w:p>
    <w:tbl>
      <w:tblPr>
        <w:tblW w:w="599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459"/>
        <w:gridCol w:w="1030"/>
        <w:gridCol w:w="1030"/>
        <w:gridCol w:w="1476"/>
      </w:tblGrid>
      <w:tr w:rsidR="00CF66DF" w:rsidRPr="00CF66DF" w14:paraId="7C779CFF" w14:textId="77777777" w:rsidTr="00CF66DF">
        <w:tblPrEx>
          <w:tblCellMar>
            <w:top w:w="0" w:type="dxa"/>
            <w:bottom w:w="0" w:type="dxa"/>
          </w:tblCellMar>
        </w:tblPrEx>
        <w:trPr>
          <w:cantSplit/>
          <w:jc w:val="center"/>
        </w:trPr>
        <w:tc>
          <w:tcPr>
            <w:tcW w:w="5995" w:type="dxa"/>
            <w:gridSpan w:val="4"/>
            <w:tcBorders>
              <w:top w:val="nil"/>
              <w:left w:val="nil"/>
              <w:bottom w:val="nil"/>
              <w:right w:val="nil"/>
            </w:tcBorders>
            <w:shd w:val="clear" w:color="auto" w:fill="FFFFFF"/>
            <w:vAlign w:val="center"/>
          </w:tcPr>
          <w:p w14:paraId="1CEE491D" w14:textId="77777777" w:rsidR="00CF66DF" w:rsidRPr="00CF66DF" w:rsidRDefault="00CF66DF" w:rsidP="00CF66DF">
            <w:pPr>
              <w:autoSpaceDE w:val="0"/>
              <w:autoSpaceDN w:val="0"/>
              <w:adjustRightInd w:val="0"/>
              <w:spacing w:after="0" w:line="320" w:lineRule="atLeast"/>
              <w:ind w:left="60" w:right="60"/>
              <w:jc w:val="center"/>
              <w:rPr>
                <w:rFonts w:ascii="Arial" w:hAnsi="Arial" w:cs="Arial"/>
                <w:color w:val="010205"/>
                <w:kern w:val="0"/>
              </w:rPr>
            </w:pPr>
            <w:r w:rsidRPr="00CF66DF">
              <w:rPr>
                <w:rFonts w:ascii="Arial" w:hAnsi="Arial" w:cs="Arial"/>
                <w:b/>
                <w:bCs/>
                <w:color w:val="010205"/>
                <w:kern w:val="0"/>
              </w:rPr>
              <w:t>Chi-Square Tests</w:t>
            </w:r>
          </w:p>
        </w:tc>
      </w:tr>
      <w:tr w:rsidR="00CF66DF" w:rsidRPr="00CF66DF" w14:paraId="0017F13A" w14:textId="77777777" w:rsidTr="00CF66DF">
        <w:tblPrEx>
          <w:tblCellMar>
            <w:top w:w="0" w:type="dxa"/>
            <w:bottom w:w="0" w:type="dxa"/>
          </w:tblCellMar>
        </w:tblPrEx>
        <w:trPr>
          <w:cantSplit/>
          <w:jc w:val="center"/>
        </w:trPr>
        <w:tc>
          <w:tcPr>
            <w:tcW w:w="2459" w:type="dxa"/>
            <w:tcBorders>
              <w:top w:val="nil"/>
              <w:left w:val="nil"/>
              <w:bottom w:val="single" w:sz="8" w:space="0" w:color="152935"/>
              <w:right w:val="nil"/>
            </w:tcBorders>
            <w:shd w:val="clear" w:color="auto" w:fill="FFFFFF"/>
            <w:vAlign w:val="bottom"/>
          </w:tcPr>
          <w:p w14:paraId="13CEDD13" w14:textId="77777777" w:rsidR="00CF66DF" w:rsidRPr="00CF66DF" w:rsidRDefault="00CF66DF" w:rsidP="00CF66DF">
            <w:pPr>
              <w:autoSpaceDE w:val="0"/>
              <w:autoSpaceDN w:val="0"/>
              <w:adjustRightInd w:val="0"/>
              <w:spacing w:after="0" w:line="240" w:lineRule="auto"/>
              <w:rPr>
                <w:rFonts w:ascii="Times New Roman" w:hAnsi="Times New Roman" w:cs="Times New Roman"/>
                <w:kern w:val="0"/>
                <w:sz w:val="24"/>
                <w:szCs w:val="24"/>
              </w:rPr>
            </w:pPr>
          </w:p>
        </w:tc>
        <w:tc>
          <w:tcPr>
            <w:tcW w:w="1030" w:type="dxa"/>
            <w:tcBorders>
              <w:top w:val="nil"/>
              <w:left w:val="nil"/>
              <w:bottom w:val="single" w:sz="8" w:space="0" w:color="152935"/>
              <w:right w:val="single" w:sz="8" w:space="0" w:color="E0E0E0"/>
            </w:tcBorders>
            <w:shd w:val="clear" w:color="auto" w:fill="FFFFFF"/>
            <w:vAlign w:val="bottom"/>
          </w:tcPr>
          <w:p w14:paraId="0203CDE4" w14:textId="77777777" w:rsidR="00CF66DF" w:rsidRPr="00CF66DF" w:rsidRDefault="00CF66DF" w:rsidP="00CF66DF">
            <w:pPr>
              <w:autoSpaceDE w:val="0"/>
              <w:autoSpaceDN w:val="0"/>
              <w:adjustRightInd w:val="0"/>
              <w:spacing w:after="0" w:line="320" w:lineRule="atLeast"/>
              <w:ind w:left="60" w:right="60"/>
              <w:jc w:val="center"/>
              <w:rPr>
                <w:rFonts w:ascii="Arial" w:hAnsi="Arial" w:cs="Arial"/>
                <w:color w:val="264A60"/>
                <w:kern w:val="0"/>
                <w:sz w:val="18"/>
                <w:szCs w:val="18"/>
              </w:rPr>
            </w:pPr>
            <w:r w:rsidRPr="00CF66DF">
              <w:rPr>
                <w:rFonts w:ascii="Arial" w:hAnsi="Arial" w:cs="Arial"/>
                <w:color w:val="264A60"/>
                <w:kern w:val="0"/>
                <w:sz w:val="18"/>
                <w:szCs w:val="18"/>
              </w:rPr>
              <w:t>Value</w:t>
            </w:r>
          </w:p>
        </w:tc>
        <w:tc>
          <w:tcPr>
            <w:tcW w:w="1030" w:type="dxa"/>
            <w:tcBorders>
              <w:top w:val="nil"/>
              <w:left w:val="single" w:sz="8" w:space="0" w:color="E0E0E0"/>
              <w:bottom w:val="single" w:sz="8" w:space="0" w:color="152935"/>
              <w:right w:val="single" w:sz="8" w:space="0" w:color="E0E0E0"/>
            </w:tcBorders>
            <w:shd w:val="clear" w:color="auto" w:fill="FFFFFF"/>
            <w:vAlign w:val="bottom"/>
          </w:tcPr>
          <w:p w14:paraId="66FE48D7" w14:textId="77777777" w:rsidR="00CF66DF" w:rsidRPr="00CF66DF" w:rsidRDefault="00CF66DF" w:rsidP="00CF66DF">
            <w:pPr>
              <w:autoSpaceDE w:val="0"/>
              <w:autoSpaceDN w:val="0"/>
              <w:adjustRightInd w:val="0"/>
              <w:spacing w:after="0" w:line="320" w:lineRule="atLeast"/>
              <w:ind w:left="60" w:right="60"/>
              <w:jc w:val="center"/>
              <w:rPr>
                <w:rFonts w:ascii="Arial" w:hAnsi="Arial" w:cs="Arial"/>
                <w:color w:val="264A60"/>
                <w:kern w:val="0"/>
                <w:sz w:val="18"/>
                <w:szCs w:val="18"/>
              </w:rPr>
            </w:pPr>
            <w:proofErr w:type="spellStart"/>
            <w:r w:rsidRPr="00CF66DF">
              <w:rPr>
                <w:rFonts w:ascii="Arial" w:hAnsi="Arial" w:cs="Arial"/>
                <w:color w:val="264A60"/>
                <w:kern w:val="0"/>
                <w:sz w:val="18"/>
                <w:szCs w:val="18"/>
              </w:rPr>
              <w:t>df</w:t>
            </w:r>
            <w:proofErr w:type="spellEnd"/>
          </w:p>
        </w:tc>
        <w:tc>
          <w:tcPr>
            <w:tcW w:w="1476" w:type="dxa"/>
            <w:tcBorders>
              <w:top w:val="nil"/>
              <w:left w:val="single" w:sz="8" w:space="0" w:color="E0E0E0"/>
              <w:bottom w:val="single" w:sz="8" w:space="0" w:color="152935"/>
              <w:right w:val="nil"/>
            </w:tcBorders>
            <w:shd w:val="clear" w:color="auto" w:fill="FFFFFF"/>
            <w:vAlign w:val="bottom"/>
          </w:tcPr>
          <w:p w14:paraId="443D55F8" w14:textId="77777777" w:rsidR="00CF66DF" w:rsidRPr="00CF66DF" w:rsidRDefault="00CF66DF" w:rsidP="00CF66DF">
            <w:pPr>
              <w:autoSpaceDE w:val="0"/>
              <w:autoSpaceDN w:val="0"/>
              <w:adjustRightInd w:val="0"/>
              <w:spacing w:after="0" w:line="320" w:lineRule="atLeast"/>
              <w:ind w:left="60" w:right="60"/>
              <w:jc w:val="center"/>
              <w:rPr>
                <w:rFonts w:ascii="Arial" w:hAnsi="Arial" w:cs="Arial"/>
                <w:color w:val="264A60"/>
                <w:kern w:val="0"/>
                <w:sz w:val="18"/>
                <w:szCs w:val="18"/>
              </w:rPr>
            </w:pPr>
            <w:r w:rsidRPr="00CF66DF">
              <w:rPr>
                <w:rFonts w:ascii="Arial" w:hAnsi="Arial" w:cs="Arial"/>
                <w:color w:val="264A60"/>
                <w:kern w:val="0"/>
                <w:sz w:val="18"/>
                <w:szCs w:val="18"/>
              </w:rPr>
              <w:t>Asymptotic Significance (2-sided)</w:t>
            </w:r>
          </w:p>
        </w:tc>
      </w:tr>
      <w:tr w:rsidR="00CF66DF" w:rsidRPr="00CF66DF" w14:paraId="109E8F07" w14:textId="77777777" w:rsidTr="00CF66DF">
        <w:tblPrEx>
          <w:tblCellMar>
            <w:top w:w="0" w:type="dxa"/>
            <w:bottom w:w="0" w:type="dxa"/>
          </w:tblCellMar>
        </w:tblPrEx>
        <w:trPr>
          <w:cantSplit/>
          <w:jc w:val="center"/>
        </w:trPr>
        <w:tc>
          <w:tcPr>
            <w:tcW w:w="2459" w:type="dxa"/>
            <w:tcBorders>
              <w:top w:val="single" w:sz="8" w:space="0" w:color="152935"/>
              <w:left w:val="nil"/>
              <w:bottom w:val="single" w:sz="8" w:space="0" w:color="AEAEAE"/>
              <w:right w:val="nil"/>
            </w:tcBorders>
            <w:shd w:val="clear" w:color="auto" w:fill="E0E0E0"/>
          </w:tcPr>
          <w:p w14:paraId="318DE14A" w14:textId="77777777" w:rsidR="00CF66DF" w:rsidRPr="00CF66DF" w:rsidRDefault="00CF66DF" w:rsidP="00CF66DF">
            <w:pPr>
              <w:autoSpaceDE w:val="0"/>
              <w:autoSpaceDN w:val="0"/>
              <w:adjustRightInd w:val="0"/>
              <w:spacing w:after="0" w:line="320" w:lineRule="atLeast"/>
              <w:ind w:left="60" w:right="60"/>
              <w:rPr>
                <w:rFonts w:ascii="Arial" w:hAnsi="Arial" w:cs="Arial"/>
                <w:color w:val="264A60"/>
                <w:kern w:val="0"/>
                <w:sz w:val="18"/>
                <w:szCs w:val="18"/>
              </w:rPr>
            </w:pPr>
            <w:r w:rsidRPr="00CF66DF">
              <w:rPr>
                <w:rFonts w:ascii="Arial" w:hAnsi="Arial" w:cs="Arial"/>
                <w:color w:val="264A60"/>
                <w:kern w:val="0"/>
                <w:sz w:val="18"/>
                <w:szCs w:val="18"/>
              </w:rPr>
              <w:t>Pearson Chi-Square</w:t>
            </w:r>
          </w:p>
        </w:tc>
        <w:tc>
          <w:tcPr>
            <w:tcW w:w="1030" w:type="dxa"/>
            <w:tcBorders>
              <w:top w:val="single" w:sz="8" w:space="0" w:color="152935"/>
              <w:left w:val="nil"/>
              <w:bottom w:val="single" w:sz="8" w:space="0" w:color="AEAEAE"/>
              <w:right w:val="single" w:sz="8" w:space="0" w:color="E0E0E0"/>
            </w:tcBorders>
            <w:shd w:val="clear" w:color="auto" w:fill="FFFFFF"/>
          </w:tcPr>
          <w:p w14:paraId="2B089599" w14:textId="77777777" w:rsidR="00CF66DF" w:rsidRPr="00CF66DF" w:rsidRDefault="00CF66DF" w:rsidP="00CF66DF">
            <w:pPr>
              <w:autoSpaceDE w:val="0"/>
              <w:autoSpaceDN w:val="0"/>
              <w:adjustRightInd w:val="0"/>
              <w:spacing w:after="0" w:line="320" w:lineRule="atLeast"/>
              <w:ind w:left="60" w:right="60"/>
              <w:jc w:val="right"/>
              <w:rPr>
                <w:rFonts w:ascii="Arial" w:hAnsi="Arial" w:cs="Arial"/>
                <w:color w:val="010205"/>
                <w:kern w:val="0"/>
                <w:sz w:val="18"/>
                <w:szCs w:val="18"/>
              </w:rPr>
            </w:pPr>
            <w:r w:rsidRPr="00CF66DF">
              <w:rPr>
                <w:rFonts w:ascii="Arial" w:hAnsi="Arial" w:cs="Arial"/>
                <w:color w:val="010205"/>
                <w:kern w:val="0"/>
                <w:sz w:val="18"/>
                <w:szCs w:val="18"/>
              </w:rPr>
              <w:t>9.566</w:t>
            </w:r>
            <w:r w:rsidRPr="00CF66DF">
              <w:rPr>
                <w:rFonts w:ascii="Arial" w:hAnsi="Arial" w:cs="Arial"/>
                <w:color w:val="010205"/>
                <w:kern w:val="0"/>
                <w:sz w:val="18"/>
                <w:szCs w:val="18"/>
                <w:vertAlign w:val="superscript"/>
              </w:rPr>
              <w:t>a</w:t>
            </w:r>
          </w:p>
        </w:tc>
        <w:tc>
          <w:tcPr>
            <w:tcW w:w="1030" w:type="dxa"/>
            <w:tcBorders>
              <w:top w:val="single" w:sz="8" w:space="0" w:color="152935"/>
              <w:left w:val="single" w:sz="8" w:space="0" w:color="E0E0E0"/>
              <w:bottom w:val="single" w:sz="8" w:space="0" w:color="AEAEAE"/>
              <w:right w:val="single" w:sz="8" w:space="0" w:color="E0E0E0"/>
            </w:tcBorders>
            <w:shd w:val="clear" w:color="auto" w:fill="FFFFFF"/>
          </w:tcPr>
          <w:p w14:paraId="035FDB2A" w14:textId="77777777" w:rsidR="00CF66DF" w:rsidRPr="00CF66DF" w:rsidRDefault="00CF66DF" w:rsidP="00CF66DF">
            <w:pPr>
              <w:autoSpaceDE w:val="0"/>
              <w:autoSpaceDN w:val="0"/>
              <w:adjustRightInd w:val="0"/>
              <w:spacing w:after="0" w:line="320" w:lineRule="atLeast"/>
              <w:ind w:left="60" w:right="60"/>
              <w:jc w:val="right"/>
              <w:rPr>
                <w:rFonts w:ascii="Arial" w:hAnsi="Arial" w:cs="Arial"/>
                <w:color w:val="010205"/>
                <w:kern w:val="0"/>
                <w:sz w:val="18"/>
                <w:szCs w:val="18"/>
              </w:rPr>
            </w:pPr>
            <w:r w:rsidRPr="00CF66DF">
              <w:rPr>
                <w:rFonts w:ascii="Arial" w:hAnsi="Arial" w:cs="Arial"/>
                <w:color w:val="010205"/>
                <w:kern w:val="0"/>
                <w:sz w:val="18"/>
                <w:szCs w:val="18"/>
              </w:rPr>
              <w:t>4</w:t>
            </w:r>
          </w:p>
        </w:tc>
        <w:tc>
          <w:tcPr>
            <w:tcW w:w="1476" w:type="dxa"/>
            <w:tcBorders>
              <w:top w:val="single" w:sz="8" w:space="0" w:color="152935"/>
              <w:left w:val="single" w:sz="8" w:space="0" w:color="E0E0E0"/>
              <w:bottom w:val="single" w:sz="8" w:space="0" w:color="AEAEAE"/>
              <w:right w:val="nil"/>
            </w:tcBorders>
            <w:shd w:val="clear" w:color="auto" w:fill="FFFFFF"/>
          </w:tcPr>
          <w:p w14:paraId="0F677FCD" w14:textId="77777777" w:rsidR="00CF66DF" w:rsidRPr="00CF66DF" w:rsidRDefault="00CF66DF" w:rsidP="00CF66DF">
            <w:pPr>
              <w:autoSpaceDE w:val="0"/>
              <w:autoSpaceDN w:val="0"/>
              <w:adjustRightInd w:val="0"/>
              <w:spacing w:after="0" w:line="320" w:lineRule="atLeast"/>
              <w:ind w:left="60" w:right="60"/>
              <w:jc w:val="right"/>
              <w:rPr>
                <w:rFonts w:ascii="Arial" w:hAnsi="Arial" w:cs="Arial"/>
                <w:color w:val="010205"/>
                <w:kern w:val="0"/>
                <w:sz w:val="18"/>
                <w:szCs w:val="18"/>
              </w:rPr>
            </w:pPr>
            <w:r w:rsidRPr="00CF66DF">
              <w:rPr>
                <w:rFonts w:ascii="Arial" w:hAnsi="Arial" w:cs="Arial"/>
                <w:color w:val="010205"/>
                <w:kern w:val="0"/>
                <w:sz w:val="18"/>
                <w:szCs w:val="18"/>
              </w:rPr>
              <w:t>.048</w:t>
            </w:r>
          </w:p>
        </w:tc>
      </w:tr>
      <w:tr w:rsidR="00CF66DF" w:rsidRPr="00CF66DF" w14:paraId="55B102E0" w14:textId="77777777" w:rsidTr="00CF66DF">
        <w:tblPrEx>
          <w:tblCellMar>
            <w:top w:w="0" w:type="dxa"/>
            <w:bottom w:w="0" w:type="dxa"/>
          </w:tblCellMar>
        </w:tblPrEx>
        <w:trPr>
          <w:cantSplit/>
          <w:jc w:val="center"/>
        </w:trPr>
        <w:tc>
          <w:tcPr>
            <w:tcW w:w="2459" w:type="dxa"/>
            <w:tcBorders>
              <w:top w:val="single" w:sz="8" w:space="0" w:color="AEAEAE"/>
              <w:left w:val="nil"/>
              <w:bottom w:val="single" w:sz="8" w:space="0" w:color="AEAEAE"/>
              <w:right w:val="nil"/>
            </w:tcBorders>
            <w:shd w:val="clear" w:color="auto" w:fill="E0E0E0"/>
          </w:tcPr>
          <w:p w14:paraId="2DE1B1D2" w14:textId="77777777" w:rsidR="00CF66DF" w:rsidRPr="00CF66DF" w:rsidRDefault="00CF66DF" w:rsidP="00CF66DF">
            <w:pPr>
              <w:autoSpaceDE w:val="0"/>
              <w:autoSpaceDN w:val="0"/>
              <w:adjustRightInd w:val="0"/>
              <w:spacing w:after="0" w:line="320" w:lineRule="atLeast"/>
              <w:ind w:left="60" w:right="60"/>
              <w:rPr>
                <w:rFonts w:ascii="Arial" w:hAnsi="Arial" w:cs="Arial"/>
                <w:color w:val="264A60"/>
                <w:kern w:val="0"/>
                <w:sz w:val="18"/>
                <w:szCs w:val="18"/>
              </w:rPr>
            </w:pPr>
            <w:r w:rsidRPr="00CF66DF">
              <w:rPr>
                <w:rFonts w:ascii="Arial" w:hAnsi="Arial" w:cs="Arial"/>
                <w:color w:val="264A60"/>
                <w:kern w:val="0"/>
                <w:sz w:val="18"/>
                <w:szCs w:val="18"/>
              </w:rPr>
              <w:t>Likelihood Ratio</w:t>
            </w:r>
          </w:p>
        </w:tc>
        <w:tc>
          <w:tcPr>
            <w:tcW w:w="1030" w:type="dxa"/>
            <w:tcBorders>
              <w:top w:val="single" w:sz="8" w:space="0" w:color="AEAEAE"/>
              <w:left w:val="nil"/>
              <w:bottom w:val="single" w:sz="8" w:space="0" w:color="AEAEAE"/>
              <w:right w:val="single" w:sz="8" w:space="0" w:color="E0E0E0"/>
            </w:tcBorders>
            <w:shd w:val="clear" w:color="auto" w:fill="FFFFFF"/>
          </w:tcPr>
          <w:p w14:paraId="466F9A8F" w14:textId="77777777" w:rsidR="00CF66DF" w:rsidRPr="00CF66DF" w:rsidRDefault="00CF66DF" w:rsidP="00CF66DF">
            <w:pPr>
              <w:autoSpaceDE w:val="0"/>
              <w:autoSpaceDN w:val="0"/>
              <w:adjustRightInd w:val="0"/>
              <w:spacing w:after="0" w:line="320" w:lineRule="atLeast"/>
              <w:ind w:left="60" w:right="60"/>
              <w:jc w:val="right"/>
              <w:rPr>
                <w:rFonts w:ascii="Arial" w:hAnsi="Arial" w:cs="Arial"/>
                <w:color w:val="010205"/>
                <w:kern w:val="0"/>
                <w:sz w:val="18"/>
                <w:szCs w:val="18"/>
              </w:rPr>
            </w:pPr>
            <w:r w:rsidRPr="00CF66DF">
              <w:rPr>
                <w:rFonts w:ascii="Arial" w:hAnsi="Arial" w:cs="Arial"/>
                <w:color w:val="010205"/>
                <w:kern w:val="0"/>
                <w:sz w:val="18"/>
                <w:szCs w:val="18"/>
              </w:rPr>
              <w:t>9.736</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14:paraId="42892E8D" w14:textId="77777777" w:rsidR="00CF66DF" w:rsidRPr="00CF66DF" w:rsidRDefault="00CF66DF" w:rsidP="00CF66DF">
            <w:pPr>
              <w:autoSpaceDE w:val="0"/>
              <w:autoSpaceDN w:val="0"/>
              <w:adjustRightInd w:val="0"/>
              <w:spacing w:after="0" w:line="320" w:lineRule="atLeast"/>
              <w:ind w:left="60" w:right="60"/>
              <w:jc w:val="right"/>
              <w:rPr>
                <w:rFonts w:ascii="Arial" w:hAnsi="Arial" w:cs="Arial"/>
                <w:color w:val="010205"/>
                <w:kern w:val="0"/>
                <w:sz w:val="18"/>
                <w:szCs w:val="18"/>
              </w:rPr>
            </w:pPr>
            <w:r w:rsidRPr="00CF66DF">
              <w:rPr>
                <w:rFonts w:ascii="Arial" w:hAnsi="Arial" w:cs="Arial"/>
                <w:color w:val="010205"/>
                <w:kern w:val="0"/>
                <w:sz w:val="18"/>
                <w:szCs w:val="18"/>
              </w:rPr>
              <w:t>4</w:t>
            </w:r>
          </w:p>
        </w:tc>
        <w:tc>
          <w:tcPr>
            <w:tcW w:w="1476" w:type="dxa"/>
            <w:tcBorders>
              <w:top w:val="single" w:sz="8" w:space="0" w:color="AEAEAE"/>
              <w:left w:val="single" w:sz="8" w:space="0" w:color="E0E0E0"/>
              <w:bottom w:val="single" w:sz="8" w:space="0" w:color="AEAEAE"/>
              <w:right w:val="nil"/>
            </w:tcBorders>
            <w:shd w:val="clear" w:color="auto" w:fill="FFFFFF"/>
          </w:tcPr>
          <w:p w14:paraId="23CB9F75" w14:textId="77777777" w:rsidR="00CF66DF" w:rsidRPr="00CF66DF" w:rsidRDefault="00CF66DF" w:rsidP="00CF66DF">
            <w:pPr>
              <w:autoSpaceDE w:val="0"/>
              <w:autoSpaceDN w:val="0"/>
              <w:adjustRightInd w:val="0"/>
              <w:spacing w:after="0" w:line="320" w:lineRule="atLeast"/>
              <w:ind w:left="60" w:right="60"/>
              <w:jc w:val="right"/>
              <w:rPr>
                <w:rFonts w:ascii="Arial" w:hAnsi="Arial" w:cs="Arial"/>
                <w:color w:val="010205"/>
                <w:kern w:val="0"/>
                <w:sz w:val="18"/>
                <w:szCs w:val="18"/>
              </w:rPr>
            </w:pPr>
            <w:r w:rsidRPr="00CF66DF">
              <w:rPr>
                <w:rFonts w:ascii="Arial" w:hAnsi="Arial" w:cs="Arial"/>
                <w:color w:val="010205"/>
                <w:kern w:val="0"/>
                <w:sz w:val="18"/>
                <w:szCs w:val="18"/>
              </w:rPr>
              <w:t>.045</w:t>
            </w:r>
          </w:p>
        </w:tc>
      </w:tr>
      <w:tr w:rsidR="00CF66DF" w:rsidRPr="00CF66DF" w14:paraId="6F4A66CE" w14:textId="77777777" w:rsidTr="00CF66DF">
        <w:tblPrEx>
          <w:tblCellMar>
            <w:top w:w="0" w:type="dxa"/>
            <w:bottom w:w="0" w:type="dxa"/>
          </w:tblCellMar>
        </w:tblPrEx>
        <w:trPr>
          <w:cantSplit/>
          <w:jc w:val="center"/>
        </w:trPr>
        <w:tc>
          <w:tcPr>
            <w:tcW w:w="2459" w:type="dxa"/>
            <w:tcBorders>
              <w:top w:val="single" w:sz="8" w:space="0" w:color="AEAEAE"/>
              <w:left w:val="nil"/>
              <w:bottom w:val="single" w:sz="8" w:space="0" w:color="AEAEAE"/>
              <w:right w:val="nil"/>
            </w:tcBorders>
            <w:shd w:val="clear" w:color="auto" w:fill="E0E0E0"/>
          </w:tcPr>
          <w:p w14:paraId="02C82E22" w14:textId="77777777" w:rsidR="00CF66DF" w:rsidRPr="00CF66DF" w:rsidRDefault="00CF66DF" w:rsidP="00CF66DF">
            <w:pPr>
              <w:autoSpaceDE w:val="0"/>
              <w:autoSpaceDN w:val="0"/>
              <w:adjustRightInd w:val="0"/>
              <w:spacing w:after="0" w:line="320" w:lineRule="atLeast"/>
              <w:ind w:left="60" w:right="60"/>
              <w:rPr>
                <w:rFonts w:ascii="Arial" w:hAnsi="Arial" w:cs="Arial"/>
                <w:color w:val="264A60"/>
                <w:kern w:val="0"/>
                <w:sz w:val="18"/>
                <w:szCs w:val="18"/>
              </w:rPr>
            </w:pPr>
            <w:r w:rsidRPr="00CF66DF">
              <w:rPr>
                <w:rFonts w:ascii="Arial" w:hAnsi="Arial" w:cs="Arial"/>
                <w:color w:val="264A60"/>
                <w:kern w:val="0"/>
                <w:sz w:val="18"/>
                <w:szCs w:val="18"/>
              </w:rPr>
              <w:t>Linear-by-Linear Association</w:t>
            </w:r>
          </w:p>
        </w:tc>
        <w:tc>
          <w:tcPr>
            <w:tcW w:w="1030" w:type="dxa"/>
            <w:tcBorders>
              <w:top w:val="single" w:sz="8" w:space="0" w:color="AEAEAE"/>
              <w:left w:val="nil"/>
              <w:bottom w:val="single" w:sz="8" w:space="0" w:color="AEAEAE"/>
              <w:right w:val="single" w:sz="8" w:space="0" w:color="E0E0E0"/>
            </w:tcBorders>
            <w:shd w:val="clear" w:color="auto" w:fill="FFFFFF"/>
          </w:tcPr>
          <w:p w14:paraId="549E9143" w14:textId="77777777" w:rsidR="00CF66DF" w:rsidRPr="00CF66DF" w:rsidRDefault="00CF66DF" w:rsidP="00CF66DF">
            <w:pPr>
              <w:autoSpaceDE w:val="0"/>
              <w:autoSpaceDN w:val="0"/>
              <w:adjustRightInd w:val="0"/>
              <w:spacing w:after="0" w:line="320" w:lineRule="atLeast"/>
              <w:ind w:left="60" w:right="60"/>
              <w:jc w:val="right"/>
              <w:rPr>
                <w:rFonts w:ascii="Arial" w:hAnsi="Arial" w:cs="Arial"/>
                <w:color w:val="010205"/>
                <w:kern w:val="0"/>
                <w:sz w:val="18"/>
                <w:szCs w:val="18"/>
              </w:rPr>
            </w:pPr>
            <w:r w:rsidRPr="00CF66DF">
              <w:rPr>
                <w:rFonts w:ascii="Arial" w:hAnsi="Arial" w:cs="Arial"/>
                <w:color w:val="010205"/>
                <w:kern w:val="0"/>
                <w:sz w:val="18"/>
                <w:szCs w:val="18"/>
              </w:rPr>
              <w:t>1.523</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14:paraId="6237990C" w14:textId="77777777" w:rsidR="00CF66DF" w:rsidRPr="00CF66DF" w:rsidRDefault="00CF66DF" w:rsidP="00CF66DF">
            <w:pPr>
              <w:autoSpaceDE w:val="0"/>
              <w:autoSpaceDN w:val="0"/>
              <w:adjustRightInd w:val="0"/>
              <w:spacing w:after="0" w:line="320" w:lineRule="atLeast"/>
              <w:ind w:left="60" w:right="60"/>
              <w:jc w:val="right"/>
              <w:rPr>
                <w:rFonts w:ascii="Arial" w:hAnsi="Arial" w:cs="Arial"/>
                <w:color w:val="010205"/>
                <w:kern w:val="0"/>
                <w:sz w:val="18"/>
                <w:szCs w:val="18"/>
              </w:rPr>
            </w:pPr>
            <w:r w:rsidRPr="00CF66DF">
              <w:rPr>
                <w:rFonts w:ascii="Arial" w:hAnsi="Arial" w:cs="Arial"/>
                <w:color w:val="010205"/>
                <w:kern w:val="0"/>
                <w:sz w:val="18"/>
                <w:szCs w:val="18"/>
              </w:rPr>
              <w:t>1</w:t>
            </w:r>
          </w:p>
        </w:tc>
        <w:tc>
          <w:tcPr>
            <w:tcW w:w="1476" w:type="dxa"/>
            <w:tcBorders>
              <w:top w:val="single" w:sz="8" w:space="0" w:color="AEAEAE"/>
              <w:left w:val="single" w:sz="8" w:space="0" w:color="E0E0E0"/>
              <w:bottom w:val="single" w:sz="8" w:space="0" w:color="AEAEAE"/>
              <w:right w:val="nil"/>
            </w:tcBorders>
            <w:shd w:val="clear" w:color="auto" w:fill="FFFFFF"/>
          </w:tcPr>
          <w:p w14:paraId="09F74CCF" w14:textId="77777777" w:rsidR="00CF66DF" w:rsidRPr="00CF66DF" w:rsidRDefault="00CF66DF" w:rsidP="00CF66DF">
            <w:pPr>
              <w:autoSpaceDE w:val="0"/>
              <w:autoSpaceDN w:val="0"/>
              <w:adjustRightInd w:val="0"/>
              <w:spacing w:after="0" w:line="320" w:lineRule="atLeast"/>
              <w:ind w:left="60" w:right="60"/>
              <w:jc w:val="right"/>
              <w:rPr>
                <w:rFonts w:ascii="Arial" w:hAnsi="Arial" w:cs="Arial"/>
                <w:color w:val="010205"/>
                <w:kern w:val="0"/>
                <w:sz w:val="18"/>
                <w:szCs w:val="18"/>
              </w:rPr>
            </w:pPr>
            <w:r w:rsidRPr="00CF66DF">
              <w:rPr>
                <w:rFonts w:ascii="Arial" w:hAnsi="Arial" w:cs="Arial"/>
                <w:color w:val="010205"/>
                <w:kern w:val="0"/>
                <w:sz w:val="18"/>
                <w:szCs w:val="18"/>
              </w:rPr>
              <w:t>.217</w:t>
            </w:r>
          </w:p>
        </w:tc>
      </w:tr>
      <w:tr w:rsidR="00CF66DF" w:rsidRPr="00CF66DF" w14:paraId="669CA485" w14:textId="77777777" w:rsidTr="00CF66DF">
        <w:tblPrEx>
          <w:tblCellMar>
            <w:top w:w="0" w:type="dxa"/>
            <w:bottom w:w="0" w:type="dxa"/>
          </w:tblCellMar>
        </w:tblPrEx>
        <w:trPr>
          <w:cantSplit/>
          <w:jc w:val="center"/>
        </w:trPr>
        <w:tc>
          <w:tcPr>
            <w:tcW w:w="2459" w:type="dxa"/>
            <w:tcBorders>
              <w:top w:val="single" w:sz="8" w:space="0" w:color="AEAEAE"/>
              <w:left w:val="nil"/>
              <w:bottom w:val="single" w:sz="8" w:space="0" w:color="152935"/>
              <w:right w:val="nil"/>
            </w:tcBorders>
            <w:shd w:val="clear" w:color="auto" w:fill="E0E0E0"/>
          </w:tcPr>
          <w:p w14:paraId="1456E33A" w14:textId="77777777" w:rsidR="00CF66DF" w:rsidRPr="00CF66DF" w:rsidRDefault="00CF66DF" w:rsidP="00CF66DF">
            <w:pPr>
              <w:autoSpaceDE w:val="0"/>
              <w:autoSpaceDN w:val="0"/>
              <w:adjustRightInd w:val="0"/>
              <w:spacing w:after="0" w:line="320" w:lineRule="atLeast"/>
              <w:ind w:left="60" w:right="60"/>
              <w:rPr>
                <w:rFonts w:ascii="Arial" w:hAnsi="Arial" w:cs="Arial"/>
                <w:color w:val="264A60"/>
                <w:kern w:val="0"/>
                <w:sz w:val="18"/>
                <w:szCs w:val="18"/>
              </w:rPr>
            </w:pPr>
            <w:r w:rsidRPr="00CF66DF">
              <w:rPr>
                <w:rFonts w:ascii="Arial" w:hAnsi="Arial" w:cs="Arial"/>
                <w:color w:val="264A60"/>
                <w:kern w:val="0"/>
                <w:sz w:val="18"/>
                <w:szCs w:val="18"/>
              </w:rPr>
              <w:t>N of Valid Cases</w:t>
            </w:r>
          </w:p>
        </w:tc>
        <w:tc>
          <w:tcPr>
            <w:tcW w:w="1030" w:type="dxa"/>
            <w:tcBorders>
              <w:top w:val="single" w:sz="8" w:space="0" w:color="AEAEAE"/>
              <w:left w:val="nil"/>
              <w:bottom w:val="single" w:sz="8" w:space="0" w:color="152935"/>
              <w:right w:val="single" w:sz="8" w:space="0" w:color="E0E0E0"/>
            </w:tcBorders>
            <w:shd w:val="clear" w:color="auto" w:fill="FFFFFF"/>
          </w:tcPr>
          <w:p w14:paraId="6457DB3F" w14:textId="77777777" w:rsidR="00CF66DF" w:rsidRPr="00CF66DF" w:rsidRDefault="00CF66DF" w:rsidP="00CF66DF">
            <w:pPr>
              <w:autoSpaceDE w:val="0"/>
              <w:autoSpaceDN w:val="0"/>
              <w:adjustRightInd w:val="0"/>
              <w:spacing w:after="0" w:line="320" w:lineRule="atLeast"/>
              <w:ind w:left="60" w:right="60"/>
              <w:jc w:val="right"/>
              <w:rPr>
                <w:rFonts w:ascii="Arial" w:hAnsi="Arial" w:cs="Arial"/>
                <w:color w:val="010205"/>
                <w:kern w:val="0"/>
                <w:sz w:val="18"/>
                <w:szCs w:val="18"/>
              </w:rPr>
            </w:pPr>
            <w:r w:rsidRPr="00CF66DF">
              <w:rPr>
                <w:rFonts w:ascii="Arial" w:hAnsi="Arial" w:cs="Arial"/>
                <w:color w:val="010205"/>
                <w:kern w:val="0"/>
                <w:sz w:val="18"/>
                <w:szCs w:val="18"/>
              </w:rPr>
              <w:t>181</w:t>
            </w:r>
          </w:p>
        </w:tc>
        <w:tc>
          <w:tcPr>
            <w:tcW w:w="1030"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1982DC0D" w14:textId="77777777" w:rsidR="00CF66DF" w:rsidRPr="00CF66DF" w:rsidRDefault="00CF66DF" w:rsidP="00CF66DF">
            <w:pPr>
              <w:autoSpaceDE w:val="0"/>
              <w:autoSpaceDN w:val="0"/>
              <w:adjustRightInd w:val="0"/>
              <w:spacing w:after="0" w:line="240" w:lineRule="auto"/>
              <w:rPr>
                <w:rFonts w:ascii="Times New Roman" w:hAnsi="Times New Roman" w:cs="Times New Roman"/>
                <w:kern w:val="0"/>
                <w:sz w:val="24"/>
                <w:szCs w:val="24"/>
              </w:rPr>
            </w:pPr>
          </w:p>
        </w:tc>
        <w:tc>
          <w:tcPr>
            <w:tcW w:w="1476" w:type="dxa"/>
            <w:tcBorders>
              <w:top w:val="single" w:sz="8" w:space="0" w:color="AEAEAE"/>
              <w:left w:val="single" w:sz="8" w:space="0" w:color="E0E0E0"/>
              <w:bottom w:val="single" w:sz="8" w:space="0" w:color="152935"/>
              <w:right w:val="nil"/>
            </w:tcBorders>
            <w:shd w:val="clear" w:color="auto" w:fill="FFFFFF"/>
            <w:vAlign w:val="center"/>
          </w:tcPr>
          <w:p w14:paraId="4C40A23C" w14:textId="77777777" w:rsidR="00CF66DF" w:rsidRPr="00CF66DF" w:rsidRDefault="00CF66DF" w:rsidP="00CF66DF">
            <w:pPr>
              <w:autoSpaceDE w:val="0"/>
              <w:autoSpaceDN w:val="0"/>
              <w:adjustRightInd w:val="0"/>
              <w:spacing w:after="0" w:line="240" w:lineRule="auto"/>
              <w:rPr>
                <w:rFonts w:ascii="Times New Roman" w:hAnsi="Times New Roman" w:cs="Times New Roman"/>
                <w:kern w:val="0"/>
                <w:sz w:val="24"/>
                <w:szCs w:val="24"/>
              </w:rPr>
            </w:pPr>
          </w:p>
        </w:tc>
      </w:tr>
      <w:tr w:rsidR="00CF66DF" w:rsidRPr="00CF66DF" w14:paraId="6B7BF9FC" w14:textId="77777777" w:rsidTr="00CF66DF">
        <w:tblPrEx>
          <w:tblCellMar>
            <w:top w:w="0" w:type="dxa"/>
            <w:bottom w:w="0" w:type="dxa"/>
          </w:tblCellMar>
        </w:tblPrEx>
        <w:trPr>
          <w:cantSplit/>
          <w:jc w:val="center"/>
        </w:trPr>
        <w:tc>
          <w:tcPr>
            <w:tcW w:w="5995" w:type="dxa"/>
            <w:gridSpan w:val="4"/>
            <w:tcBorders>
              <w:top w:val="nil"/>
              <w:left w:val="nil"/>
              <w:bottom w:val="nil"/>
              <w:right w:val="nil"/>
            </w:tcBorders>
            <w:shd w:val="clear" w:color="auto" w:fill="FFFFFF"/>
          </w:tcPr>
          <w:p w14:paraId="22608285" w14:textId="77777777" w:rsidR="00CF66DF" w:rsidRPr="00CF66DF" w:rsidRDefault="00CF66DF" w:rsidP="00CF66DF">
            <w:pPr>
              <w:autoSpaceDE w:val="0"/>
              <w:autoSpaceDN w:val="0"/>
              <w:adjustRightInd w:val="0"/>
              <w:spacing w:after="0" w:line="320" w:lineRule="atLeast"/>
              <w:ind w:left="60" w:right="60"/>
              <w:rPr>
                <w:rFonts w:ascii="Arial" w:hAnsi="Arial" w:cs="Arial"/>
                <w:color w:val="010205"/>
                <w:kern w:val="0"/>
                <w:sz w:val="18"/>
                <w:szCs w:val="18"/>
              </w:rPr>
            </w:pPr>
            <w:r w:rsidRPr="00CF66DF">
              <w:rPr>
                <w:rFonts w:ascii="Arial" w:hAnsi="Arial" w:cs="Arial"/>
                <w:color w:val="010205"/>
                <w:kern w:val="0"/>
                <w:sz w:val="18"/>
                <w:szCs w:val="18"/>
              </w:rPr>
              <w:t>a. 0 cells (0.0%) have expected count less than 5. The minimum expected count is 8.93.</w:t>
            </w:r>
          </w:p>
        </w:tc>
      </w:tr>
    </w:tbl>
    <w:p w14:paraId="035B0C7C" w14:textId="77777777" w:rsidR="00CF66DF" w:rsidRPr="00CF66DF" w:rsidRDefault="00CF66DF" w:rsidP="00CF66DF">
      <w:pPr>
        <w:pStyle w:val="ListParagraph"/>
        <w:ind w:left="426" w:firstLine="567"/>
        <w:jc w:val="both"/>
        <w:rPr>
          <w:rFonts w:ascii="Times New Roman" w:hAnsi="Times New Roman" w:cs="Times New Roman"/>
        </w:rPr>
      </w:pPr>
      <w:proofErr w:type="spellStart"/>
      <w:r w:rsidRPr="00CF66DF">
        <w:rPr>
          <w:rFonts w:ascii="Times New Roman" w:hAnsi="Times New Roman" w:cs="Times New Roman"/>
        </w:rPr>
        <w:t>Analisis</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hubungan</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antara</w:t>
      </w:r>
      <w:proofErr w:type="spellEnd"/>
      <w:r w:rsidRPr="00CF66DF">
        <w:rPr>
          <w:rFonts w:ascii="Times New Roman" w:hAnsi="Times New Roman" w:cs="Times New Roman"/>
        </w:rPr>
        <w:t xml:space="preserve"> </w:t>
      </w:r>
      <w:r w:rsidRPr="00CF66DF">
        <w:rPr>
          <w:rFonts w:ascii="Times New Roman" w:hAnsi="Times New Roman" w:cs="Times New Roman"/>
          <w:i/>
          <w:iCs/>
        </w:rPr>
        <w:t>Problem Focused Coping</w:t>
      </w:r>
      <w:r w:rsidRPr="00CF66DF">
        <w:rPr>
          <w:rFonts w:ascii="Times New Roman" w:hAnsi="Times New Roman" w:cs="Times New Roman"/>
        </w:rPr>
        <w:t xml:space="preserve"> dan </w:t>
      </w:r>
      <w:proofErr w:type="spellStart"/>
      <w:r w:rsidRPr="00CF66DF">
        <w:rPr>
          <w:rFonts w:ascii="Times New Roman" w:hAnsi="Times New Roman" w:cs="Times New Roman"/>
        </w:rPr>
        <w:t>tingkat</w:t>
      </w:r>
      <w:proofErr w:type="spellEnd"/>
      <w:r w:rsidRPr="00CF66DF">
        <w:rPr>
          <w:rFonts w:ascii="Times New Roman" w:hAnsi="Times New Roman" w:cs="Times New Roman"/>
        </w:rPr>
        <w:t xml:space="preserve"> </w:t>
      </w:r>
      <w:r w:rsidRPr="00CF66DF">
        <w:rPr>
          <w:rFonts w:ascii="Times New Roman" w:hAnsi="Times New Roman" w:cs="Times New Roman"/>
          <w:i/>
          <w:iCs/>
        </w:rPr>
        <w:t>Difficulties</w:t>
      </w:r>
      <w:r w:rsidRPr="00CF66DF">
        <w:rPr>
          <w:rFonts w:ascii="Times New Roman" w:hAnsi="Times New Roman" w:cs="Times New Roman"/>
        </w:rPr>
        <w:t xml:space="preserve"> </w:t>
      </w:r>
      <w:proofErr w:type="spellStart"/>
      <w:r w:rsidRPr="00CF66DF">
        <w:rPr>
          <w:rFonts w:ascii="Times New Roman" w:hAnsi="Times New Roman" w:cs="Times New Roman"/>
        </w:rPr>
        <w:t>dilakukan</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menggunakan</w:t>
      </w:r>
      <w:proofErr w:type="spellEnd"/>
      <w:r w:rsidRPr="00CF66DF">
        <w:rPr>
          <w:rFonts w:ascii="Times New Roman" w:hAnsi="Times New Roman" w:cs="Times New Roman"/>
        </w:rPr>
        <w:t xml:space="preserve"> uji Chi-Square, </w:t>
      </w:r>
      <w:proofErr w:type="spellStart"/>
      <w:r w:rsidRPr="00CF66DF">
        <w:rPr>
          <w:rFonts w:ascii="Times New Roman" w:hAnsi="Times New Roman" w:cs="Times New Roman"/>
        </w:rPr>
        <w:t>berdasarkan</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tabulasi</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silang</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antara</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tiga</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kategori</w:t>
      </w:r>
      <w:proofErr w:type="spellEnd"/>
      <w:r w:rsidRPr="00CF66DF">
        <w:rPr>
          <w:rFonts w:ascii="Times New Roman" w:hAnsi="Times New Roman" w:cs="Times New Roman"/>
        </w:rPr>
        <w:t xml:space="preserve"> coping (</w:t>
      </w:r>
      <w:proofErr w:type="spellStart"/>
      <w:r w:rsidRPr="00CF66DF">
        <w:rPr>
          <w:rFonts w:ascii="Times New Roman" w:hAnsi="Times New Roman" w:cs="Times New Roman"/>
        </w:rPr>
        <w:t>rendah</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sedang</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tinggi</w:t>
      </w:r>
      <w:proofErr w:type="spellEnd"/>
      <w:r w:rsidRPr="00CF66DF">
        <w:rPr>
          <w:rFonts w:ascii="Times New Roman" w:hAnsi="Times New Roman" w:cs="Times New Roman"/>
        </w:rPr>
        <w:t xml:space="preserve">) dan </w:t>
      </w:r>
      <w:proofErr w:type="spellStart"/>
      <w:r w:rsidRPr="00CF66DF">
        <w:rPr>
          <w:rFonts w:ascii="Times New Roman" w:hAnsi="Times New Roman" w:cs="Times New Roman"/>
        </w:rPr>
        <w:t>tiga</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kategori</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skor</w:t>
      </w:r>
      <w:proofErr w:type="spellEnd"/>
      <w:r w:rsidRPr="00CF66DF">
        <w:rPr>
          <w:rFonts w:ascii="Times New Roman" w:hAnsi="Times New Roman" w:cs="Times New Roman"/>
        </w:rPr>
        <w:t xml:space="preserve"> </w:t>
      </w:r>
      <w:r w:rsidRPr="00CF66DF">
        <w:rPr>
          <w:rFonts w:ascii="Times New Roman" w:hAnsi="Times New Roman" w:cs="Times New Roman"/>
          <w:i/>
          <w:iCs/>
        </w:rPr>
        <w:t>difficulties</w:t>
      </w:r>
      <w:r w:rsidRPr="00CF66DF">
        <w:rPr>
          <w:rFonts w:ascii="Times New Roman" w:hAnsi="Times New Roman" w:cs="Times New Roman"/>
        </w:rPr>
        <w:t xml:space="preserve"> (abnormal, borderline, normal). Hasil uji </w:t>
      </w:r>
      <w:proofErr w:type="spellStart"/>
      <w:r w:rsidRPr="00CF66DF">
        <w:rPr>
          <w:rFonts w:ascii="Times New Roman" w:hAnsi="Times New Roman" w:cs="Times New Roman"/>
        </w:rPr>
        <w:t>menunjukkan</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bahwa</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nilai</w:t>
      </w:r>
      <w:proofErr w:type="spellEnd"/>
      <w:r w:rsidRPr="00CF66DF">
        <w:rPr>
          <w:rFonts w:ascii="Times New Roman" w:hAnsi="Times New Roman" w:cs="Times New Roman"/>
        </w:rPr>
        <w:t xml:space="preserve"> Pearson Chi-Square </w:t>
      </w:r>
      <w:proofErr w:type="spellStart"/>
      <w:r w:rsidRPr="00CF66DF">
        <w:rPr>
          <w:rFonts w:ascii="Times New Roman" w:hAnsi="Times New Roman" w:cs="Times New Roman"/>
        </w:rPr>
        <w:t>sebesar</w:t>
      </w:r>
      <w:proofErr w:type="spellEnd"/>
      <w:r w:rsidRPr="00CF66DF">
        <w:rPr>
          <w:rFonts w:ascii="Times New Roman" w:hAnsi="Times New Roman" w:cs="Times New Roman"/>
        </w:rPr>
        <w:t xml:space="preserve"> 9,566 </w:t>
      </w:r>
      <w:proofErr w:type="spellStart"/>
      <w:r w:rsidRPr="00CF66DF">
        <w:rPr>
          <w:rFonts w:ascii="Times New Roman" w:hAnsi="Times New Roman" w:cs="Times New Roman"/>
        </w:rPr>
        <w:t>dengan</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derajat</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kebebasan</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df</w:t>
      </w:r>
      <w:proofErr w:type="spellEnd"/>
      <w:r w:rsidRPr="00CF66DF">
        <w:rPr>
          <w:rFonts w:ascii="Times New Roman" w:hAnsi="Times New Roman" w:cs="Times New Roman"/>
        </w:rPr>
        <w:t xml:space="preserve">) = 4, dan </w:t>
      </w:r>
      <w:proofErr w:type="spellStart"/>
      <w:r w:rsidRPr="00CF66DF">
        <w:rPr>
          <w:rFonts w:ascii="Times New Roman" w:hAnsi="Times New Roman" w:cs="Times New Roman"/>
        </w:rPr>
        <w:t>nilai</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signifikansi</w:t>
      </w:r>
      <w:proofErr w:type="spellEnd"/>
      <w:r w:rsidRPr="00CF66DF">
        <w:rPr>
          <w:rFonts w:ascii="Times New Roman" w:hAnsi="Times New Roman" w:cs="Times New Roman"/>
        </w:rPr>
        <w:t xml:space="preserve"> (p) </w:t>
      </w:r>
      <w:proofErr w:type="spellStart"/>
      <w:r w:rsidRPr="00CF66DF">
        <w:rPr>
          <w:rFonts w:ascii="Times New Roman" w:hAnsi="Times New Roman" w:cs="Times New Roman"/>
        </w:rPr>
        <w:t>sebesar</w:t>
      </w:r>
      <w:proofErr w:type="spellEnd"/>
      <w:r w:rsidRPr="00CF66DF">
        <w:rPr>
          <w:rFonts w:ascii="Times New Roman" w:hAnsi="Times New Roman" w:cs="Times New Roman"/>
        </w:rPr>
        <w:t xml:space="preserve"> 0,048.</w:t>
      </w:r>
    </w:p>
    <w:p w14:paraId="56FAAE69" w14:textId="77777777" w:rsidR="00CF66DF" w:rsidRPr="00CF66DF" w:rsidRDefault="00CF66DF" w:rsidP="00CF66DF">
      <w:pPr>
        <w:pStyle w:val="ListParagraph"/>
        <w:ind w:left="426" w:firstLine="567"/>
        <w:jc w:val="both"/>
        <w:rPr>
          <w:rFonts w:ascii="Times New Roman" w:hAnsi="Times New Roman" w:cs="Times New Roman"/>
        </w:rPr>
      </w:pPr>
      <w:r w:rsidRPr="00CF66DF">
        <w:rPr>
          <w:rFonts w:ascii="Times New Roman" w:hAnsi="Times New Roman" w:cs="Times New Roman"/>
        </w:rPr>
        <w:t xml:space="preserve">Karena </w:t>
      </w:r>
      <w:proofErr w:type="spellStart"/>
      <w:r w:rsidRPr="00CF66DF">
        <w:rPr>
          <w:rFonts w:ascii="Times New Roman" w:hAnsi="Times New Roman" w:cs="Times New Roman"/>
        </w:rPr>
        <w:t>nilai</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signifikansi</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lebih</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kecil</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dari</w:t>
      </w:r>
      <w:proofErr w:type="spellEnd"/>
      <w:r w:rsidRPr="00CF66DF">
        <w:rPr>
          <w:rFonts w:ascii="Times New Roman" w:hAnsi="Times New Roman" w:cs="Times New Roman"/>
        </w:rPr>
        <w:t xml:space="preserve"> batas alfa 0,05, </w:t>
      </w:r>
      <w:proofErr w:type="spellStart"/>
      <w:r w:rsidRPr="00CF66DF">
        <w:rPr>
          <w:rFonts w:ascii="Times New Roman" w:hAnsi="Times New Roman" w:cs="Times New Roman"/>
        </w:rPr>
        <w:t>maka</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dapat</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disimpulkan</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bahwa</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terdapat</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hubungan</w:t>
      </w:r>
      <w:proofErr w:type="spellEnd"/>
      <w:r w:rsidRPr="00CF66DF">
        <w:rPr>
          <w:rFonts w:ascii="Times New Roman" w:hAnsi="Times New Roman" w:cs="Times New Roman"/>
        </w:rPr>
        <w:t xml:space="preserve"> yang </w:t>
      </w:r>
      <w:proofErr w:type="spellStart"/>
      <w:r w:rsidRPr="00CF66DF">
        <w:rPr>
          <w:rFonts w:ascii="Times New Roman" w:hAnsi="Times New Roman" w:cs="Times New Roman"/>
        </w:rPr>
        <w:t>signifikan</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secara</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statistik</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antara</w:t>
      </w:r>
      <w:proofErr w:type="spellEnd"/>
      <w:r w:rsidRPr="00CF66DF">
        <w:rPr>
          <w:rFonts w:ascii="Times New Roman" w:hAnsi="Times New Roman" w:cs="Times New Roman"/>
        </w:rPr>
        <w:t xml:space="preserve"> strategi coping </w:t>
      </w:r>
      <w:proofErr w:type="spellStart"/>
      <w:r w:rsidRPr="00CF66DF">
        <w:rPr>
          <w:rFonts w:ascii="Times New Roman" w:hAnsi="Times New Roman" w:cs="Times New Roman"/>
        </w:rPr>
        <w:t>berfokus</w:t>
      </w:r>
      <w:proofErr w:type="spellEnd"/>
      <w:r w:rsidRPr="00CF66DF">
        <w:rPr>
          <w:rFonts w:ascii="Times New Roman" w:hAnsi="Times New Roman" w:cs="Times New Roman"/>
        </w:rPr>
        <w:t xml:space="preserve"> pada </w:t>
      </w:r>
      <w:proofErr w:type="spellStart"/>
      <w:r w:rsidRPr="00CF66DF">
        <w:rPr>
          <w:rFonts w:ascii="Times New Roman" w:hAnsi="Times New Roman" w:cs="Times New Roman"/>
        </w:rPr>
        <w:t>pemecahan</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masalah</w:t>
      </w:r>
      <w:proofErr w:type="spellEnd"/>
      <w:r w:rsidRPr="00CF66DF">
        <w:rPr>
          <w:rFonts w:ascii="Times New Roman" w:hAnsi="Times New Roman" w:cs="Times New Roman"/>
        </w:rPr>
        <w:t xml:space="preserve"> (</w:t>
      </w:r>
      <w:r w:rsidRPr="00CF66DF">
        <w:rPr>
          <w:rFonts w:ascii="Times New Roman" w:hAnsi="Times New Roman" w:cs="Times New Roman"/>
          <w:i/>
          <w:iCs/>
        </w:rPr>
        <w:t>Problem Focused Coping</w:t>
      </w:r>
      <w:r w:rsidRPr="00CF66DF">
        <w:rPr>
          <w:rFonts w:ascii="Times New Roman" w:hAnsi="Times New Roman" w:cs="Times New Roman"/>
        </w:rPr>
        <w:t xml:space="preserve">) </w:t>
      </w:r>
      <w:proofErr w:type="spellStart"/>
      <w:r w:rsidRPr="00CF66DF">
        <w:rPr>
          <w:rFonts w:ascii="Times New Roman" w:hAnsi="Times New Roman" w:cs="Times New Roman"/>
        </w:rPr>
        <w:t>dengan</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tingkat</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kesulitan</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psikologis</w:t>
      </w:r>
      <w:proofErr w:type="spellEnd"/>
      <w:r w:rsidRPr="00CF66DF">
        <w:rPr>
          <w:rFonts w:ascii="Times New Roman" w:hAnsi="Times New Roman" w:cs="Times New Roman"/>
        </w:rPr>
        <w:t xml:space="preserve"> (</w:t>
      </w:r>
      <w:r w:rsidRPr="00CF66DF">
        <w:rPr>
          <w:rFonts w:ascii="Times New Roman" w:hAnsi="Times New Roman" w:cs="Times New Roman"/>
          <w:i/>
          <w:iCs/>
        </w:rPr>
        <w:t>Difficulties</w:t>
      </w:r>
      <w:r w:rsidRPr="00CF66DF">
        <w:rPr>
          <w:rFonts w:ascii="Times New Roman" w:hAnsi="Times New Roman" w:cs="Times New Roman"/>
        </w:rPr>
        <w:t xml:space="preserve">) pada </w:t>
      </w:r>
      <w:proofErr w:type="spellStart"/>
      <w:r w:rsidRPr="00CF66DF">
        <w:rPr>
          <w:rFonts w:ascii="Times New Roman" w:hAnsi="Times New Roman" w:cs="Times New Roman"/>
        </w:rPr>
        <w:t>responden</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Dengan</w:t>
      </w:r>
      <w:proofErr w:type="spellEnd"/>
      <w:r w:rsidRPr="00CF66DF">
        <w:rPr>
          <w:rFonts w:ascii="Times New Roman" w:hAnsi="Times New Roman" w:cs="Times New Roman"/>
        </w:rPr>
        <w:t xml:space="preserve"> kata lain, </w:t>
      </w:r>
      <w:proofErr w:type="spellStart"/>
      <w:r w:rsidRPr="00CF66DF">
        <w:rPr>
          <w:rFonts w:ascii="Times New Roman" w:hAnsi="Times New Roman" w:cs="Times New Roman"/>
        </w:rPr>
        <w:t>tingkat</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penggunaan</w:t>
      </w:r>
      <w:proofErr w:type="spellEnd"/>
      <w:r w:rsidRPr="00CF66DF">
        <w:rPr>
          <w:rFonts w:ascii="Times New Roman" w:hAnsi="Times New Roman" w:cs="Times New Roman"/>
        </w:rPr>
        <w:t xml:space="preserve"> strategi coping problem-focused </w:t>
      </w:r>
      <w:proofErr w:type="spellStart"/>
      <w:r w:rsidRPr="00CF66DF">
        <w:rPr>
          <w:rFonts w:ascii="Times New Roman" w:hAnsi="Times New Roman" w:cs="Times New Roman"/>
        </w:rPr>
        <w:t>berkaitan</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dengan</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kategori</w:t>
      </w:r>
      <w:proofErr w:type="spellEnd"/>
      <w:r w:rsidRPr="00CF66DF">
        <w:rPr>
          <w:rFonts w:ascii="Times New Roman" w:hAnsi="Times New Roman" w:cs="Times New Roman"/>
        </w:rPr>
        <w:t xml:space="preserve"> normal, borderline, </w:t>
      </w:r>
      <w:proofErr w:type="spellStart"/>
      <w:r w:rsidRPr="00CF66DF">
        <w:rPr>
          <w:rFonts w:ascii="Times New Roman" w:hAnsi="Times New Roman" w:cs="Times New Roman"/>
        </w:rPr>
        <w:t>atau</w:t>
      </w:r>
      <w:proofErr w:type="spellEnd"/>
      <w:r w:rsidRPr="00CF66DF">
        <w:rPr>
          <w:rFonts w:ascii="Times New Roman" w:hAnsi="Times New Roman" w:cs="Times New Roman"/>
        </w:rPr>
        <w:t xml:space="preserve"> abnormal </w:t>
      </w:r>
      <w:proofErr w:type="spellStart"/>
      <w:r w:rsidRPr="00CF66DF">
        <w:rPr>
          <w:rFonts w:ascii="Times New Roman" w:hAnsi="Times New Roman" w:cs="Times New Roman"/>
        </w:rPr>
        <w:t>dalam</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hal</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kesulitan</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psikologis</w:t>
      </w:r>
      <w:proofErr w:type="spellEnd"/>
      <w:r w:rsidRPr="00CF66DF">
        <w:rPr>
          <w:rFonts w:ascii="Times New Roman" w:hAnsi="Times New Roman" w:cs="Times New Roman"/>
        </w:rPr>
        <w:t>.</w:t>
      </w:r>
    </w:p>
    <w:p w14:paraId="6A01E947" w14:textId="77777777" w:rsidR="00CF66DF" w:rsidRPr="00CF66DF" w:rsidRDefault="00CF66DF" w:rsidP="00CF66DF">
      <w:pPr>
        <w:pStyle w:val="ListParagraph"/>
        <w:ind w:left="426" w:firstLine="567"/>
        <w:jc w:val="both"/>
        <w:rPr>
          <w:rFonts w:ascii="Times New Roman" w:hAnsi="Times New Roman" w:cs="Times New Roman"/>
        </w:rPr>
      </w:pPr>
      <w:proofErr w:type="spellStart"/>
      <w:r w:rsidRPr="00CF66DF">
        <w:rPr>
          <w:rFonts w:ascii="Times New Roman" w:hAnsi="Times New Roman" w:cs="Times New Roman"/>
        </w:rPr>
        <w:t>Secara</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deskriptif</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memang</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terlihat</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bahwa</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sebagian</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besar</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responden</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dengan</w:t>
      </w:r>
      <w:proofErr w:type="spellEnd"/>
      <w:r w:rsidRPr="00CF66DF">
        <w:rPr>
          <w:rFonts w:ascii="Times New Roman" w:hAnsi="Times New Roman" w:cs="Times New Roman"/>
        </w:rPr>
        <w:t xml:space="preserve"> coping </w:t>
      </w:r>
      <w:proofErr w:type="spellStart"/>
      <w:r w:rsidRPr="00CF66DF">
        <w:rPr>
          <w:rFonts w:ascii="Times New Roman" w:hAnsi="Times New Roman" w:cs="Times New Roman"/>
        </w:rPr>
        <w:t>sedang</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tersebar</w:t>
      </w:r>
      <w:proofErr w:type="spellEnd"/>
      <w:r w:rsidRPr="00CF66DF">
        <w:rPr>
          <w:rFonts w:ascii="Times New Roman" w:hAnsi="Times New Roman" w:cs="Times New Roman"/>
        </w:rPr>
        <w:t xml:space="preserve"> di </w:t>
      </w:r>
      <w:proofErr w:type="spellStart"/>
      <w:r w:rsidRPr="00CF66DF">
        <w:rPr>
          <w:rFonts w:ascii="Times New Roman" w:hAnsi="Times New Roman" w:cs="Times New Roman"/>
        </w:rPr>
        <w:t>ketiga</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kategori</w:t>
      </w:r>
      <w:proofErr w:type="spellEnd"/>
      <w:r w:rsidRPr="00CF66DF">
        <w:rPr>
          <w:rFonts w:ascii="Times New Roman" w:hAnsi="Times New Roman" w:cs="Times New Roman"/>
        </w:rPr>
        <w:t xml:space="preserve"> </w:t>
      </w:r>
      <w:r w:rsidRPr="00CF66DF">
        <w:rPr>
          <w:rFonts w:ascii="Times New Roman" w:hAnsi="Times New Roman" w:cs="Times New Roman"/>
          <w:i/>
          <w:iCs/>
        </w:rPr>
        <w:t>Difficulties</w:t>
      </w:r>
      <w:r w:rsidRPr="00CF66DF">
        <w:rPr>
          <w:rFonts w:ascii="Times New Roman" w:hAnsi="Times New Roman" w:cs="Times New Roman"/>
        </w:rPr>
        <w:t xml:space="preserve">. Hasil uji </w:t>
      </w:r>
      <w:proofErr w:type="spellStart"/>
      <w:r w:rsidRPr="00CF66DF">
        <w:rPr>
          <w:rFonts w:ascii="Times New Roman" w:hAnsi="Times New Roman" w:cs="Times New Roman"/>
        </w:rPr>
        <w:t>statistik</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memperkuat</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gambaran</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tersebut</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dengan</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menunjukkan</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adanya</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pola</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keterkaitan</w:t>
      </w:r>
      <w:proofErr w:type="spellEnd"/>
      <w:r w:rsidRPr="00CF66DF">
        <w:rPr>
          <w:rFonts w:ascii="Times New Roman" w:hAnsi="Times New Roman" w:cs="Times New Roman"/>
        </w:rPr>
        <w:t xml:space="preserve"> yang </w:t>
      </w:r>
      <w:proofErr w:type="spellStart"/>
      <w:r w:rsidRPr="00CF66DF">
        <w:rPr>
          <w:rFonts w:ascii="Times New Roman" w:hAnsi="Times New Roman" w:cs="Times New Roman"/>
        </w:rPr>
        <w:t>bermakna</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meskipun</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arah</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hubungan</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apakah</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semakin</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tinggi</w:t>
      </w:r>
      <w:proofErr w:type="spellEnd"/>
      <w:r w:rsidRPr="00CF66DF">
        <w:rPr>
          <w:rFonts w:ascii="Times New Roman" w:hAnsi="Times New Roman" w:cs="Times New Roman"/>
        </w:rPr>
        <w:t xml:space="preserve"> coping problem-focused </w:t>
      </w:r>
      <w:proofErr w:type="spellStart"/>
      <w:r w:rsidRPr="00CF66DF">
        <w:rPr>
          <w:rFonts w:ascii="Times New Roman" w:hAnsi="Times New Roman" w:cs="Times New Roman"/>
        </w:rPr>
        <w:t>berbanding</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lurus</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dengan</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menurunnya</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tingkat</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kesulitan</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tidak</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ditunjukkan</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secara</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langsung</w:t>
      </w:r>
      <w:proofErr w:type="spellEnd"/>
      <w:r w:rsidRPr="00CF66DF">
        <w:rPr>
          <w:rFonts w:ascii="Times New Roman" w:hAnsi="Times New Roman" w:cs="Times New Roman"/>
        </w:rPr>
        <w:t xml:space="preserve"> oleh uji Chi-Square.</w:t>
      </w:r>
    </w:p>
    <w:p w14:paraId="665F41A6" w14:textId="77777777" w:rsidR="00CF66DF" w:rsidRPr="00CF66DF" w:rsidRDefault="00CF66DF" w:rsidP="00CF66DF">
      <w:pPr>
        <w:pStyle w:val="ListParagraph"/>
        <w:ind w:left="426" w:firstLine="567"/>
        <w:jc w:val="both"/>
        <w:rPr>
          <w:rFonts w:ascii="Times New Roman" w:hAnsi="Times New Roman" w:cs="Times New Roman"/>
        </w:rPr>
      </w:pPr>
      <w:proofErr w:type="spellStart"/>
      <w:r w:rsidRPr="00CF66DF">
        <w:rPr>
          <w:rFonts w:ascii="Times New Roman" w:hAnsi="Times New Roman" w:cs="Times New Roman"/>
        </w:rPr>
        <w:t>Temuan</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ini</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mengindikasikan</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bahwa</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meskipun</w:t>
      </w:r>
      <w:proofErr w:type="spellEnd"/>
      <w:r w:rsidRPr="00CF66DF">
        <w:rPr>
          <w:rFonts w:ascii="Times New Roman" w:hAnsi="Times New Roman" w:cs="Times New Roman"/>
        </w:rPr>
        <w:t xml:space="preserve"> problem-focused coping </w:t>
      </w:r>
      <w:proofErr w:type="spellStart"/>
      <w:r w:rsidRPr="00CF66DF">
        <w:rPr>
          <w:rFonts w:ascii="Times New Roman" w:hAnsi="Times New Roman" w:cs="Times New Roman"/>
        </w:rPr>
        <w:t>dikenal</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sebagai</w:t>
      </w:r>
      <w:proofErr w:type="spellEnd"/>
      <w:r w:rsidRPr="00CF66DF">
        <w:rPr>
          <w:rFonts w:ascii="Times New Roman" w:hAnsi="Times New Roman" w:cs="Times New Roman"/>
        </w:rPr>
        <w:t xml:space="preserve"> strategi </w:t>
      </w:r>
      <w:proofErr w:type="spellStart"/>
      <w:r w:rsidRPr="00CF66DF">
        <w:rPr>
          <w:rFonts w:ascii="Times New Roman" w:hAnsi="Times New Roman" w:cs="Times New Roman"/>
        </w:rPr>
        <w:t>adaptif</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variasi</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tingkat</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penggunaannya</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memiliki</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relevansi</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terhadap</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kondisi</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kesulitan</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psikologis</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individu</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Dengan</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demikian</w:t>
      </w:r>
      <w:proofErr w:type="spellEnd"/>
      <w:r w:rsidRPr="00CF66DF">
        <w:rPr>
          <w:rFonts w:ascii="Times New Roman" w:hAnsi="Times New Roman" w:cs="Times New Roman"/>
        </w:rPr>
        <w:t xml:space="preserve">, strategi coping </w:t>
      </w:r>
      <w:proofErr w:type="spellStart"/>
      <w:r w:rsidRPr="00CF66DF">
        <w:rPr>
          <w:rFonts w:ascii="Times New Roman" w:hAnsi="Times New Roman" w:cs="Times New Roman"/>
        </w:rPr>
        <w:t>ini</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dapat</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menjadi</w:t>
      </w:r>
      <w:proofErr w:type="spellEnd"/>
      <w:r w:rsidRPr="00CF66DF">
        <w:rPr>
          <w:rFonts w:ascii="Times New Roman" w:hAnsi="Times New Roman" w:cs="Times New Roman"/>
        </w:rPr>
        <w:t xml:space="preserve"> salah </w:t>
      </w:r>
      <w:proofErr w:type="spellStart"/>
      <w:r w:rsidRPr="00CF66DF">
        <w:rPr>
          <w:rFonts w:ascii="Times New Roman" w:hAnsi="Times New Roman" w:cs="Times New Roman"/>
        </w:rPr>
        <w:t>satu</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faktor</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penting</w:t>
      </w:r>
      <w:proofErr w:type="spellEnd"/>
      <w:r w:rsidRPr="00CF66DF">
        <w:rPr>
          <w:rFonts w:ascii="Times New Roman" w:hAnsi="Times New Roman" w:cs="Times New Roman"/>
        </w:rPr>
        <w:t xml:space="preserve"> yang </w:t>
      </w:r>
      <w:proofErr w:type="spellStart"/>
      <w:r w:rsidRPr="00CF66DF">
        <w:rPr>
          <w:rFonts w:ascii="Times New Roman" w:hAnsi="Times New Roman" w:cs="Times New Roman"/>
        </w:rPr>
        <w:t>perlu</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diperhatikan</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dalam</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memahami</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dinamika</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kesulitan</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psikologis</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responden</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dalam</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konteks</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penelitian</w:t>
      </w:r>
      <w:proofErr w:type="spellEnd"/>
      <w:r w:rsidRPr="00CF66DF">
        <w:rPr>
          <w:rFonts w:ascii="Times New Roman" w:hAnsi="Times New Roman" w:cs="Times New Roman"/>
        </w:rPr>
        <w:t xml:space="preserve"> </w:t>
      </w:r>
      <w:proofErr w:type="spellStart"/>
      <w:r w:rsidRPr="00CF66DF">
        <w:rPr>
          <w:rFonts w:ascii="Times New Roman" w:hAnsi="Times New Roman" w:cs="Times New Roman"/>
        </w:rPr>
        <w:t>ini</w:t>
      </w:r>
      <w:proofErr w:type="spellEnd"/>
      <w:r w:rsidRPr="00CF66DF">
        <w:rPr>
          <w:rFonts w:ascii="Times New Roman" w:hAnsi="Times New Roman" w:cs="Times New Roman"/>
        </w:rPr>
        <w:t>.</w:t>
      </w:r>
    </w:p>
    <w:p w14:paraId="763E11D3" w14:textId="77777777" w:rsidR="004749ED" w:rsidRPr="00934ED8" w:rsidRDefault="004749ED" w:rsidP="00934ED8">
      <w:pPr>
        <w:pStyle w:val="ListParagraph"/>
        <w:ind w:left="426" w:firstLine="567"/>
        <w:jc w:val="both"/>
        <w:rPr>
          <w:rFonts w:ascii="Times New Roman" w:hAnsi="Times New Roman" w:cs="Times New Roman"/>
        </w:rPr>
      </w:pPr>
    </w:p>
    <w:p w14:paraId="6D9FF1AC" w14:textId="34B4389F" w:rsidR="00934ED8" w:rsidRDefault="00934ED8" w:rsidP="00934ED8">
      <w:pPr>
        <w:pStyle w:val="ListParagraph"/>
        <w:numPr>
          <w:ilvl w:val="0"/>
          <w:numId w:val="2"/>
        </w:numPr>
        <w:autoSpaceDE w:val="0"/>
        <w:autoSpaceDN w:val="0"/>
        <w:adjustRightInd w:val="0"/>
        <w:spacing w:after="0" w:line="240" w:lineRule="auto"/>
        <w:ind w:left="851"/>
        <w:rPr>
          <w:rFonts w:ascii="Times New Roman" w:hAnsi="Times New Roman" w:cs="Times New Roman"/>
          <w:b/>
          <w:bCs/>
          <w:kern w:val="0"/>
          <w:sz w:val="24"/>
          <w:szCs w:val="24"/>
        </w:rPr>
      </w:pPr>
      <w:r w:rsidRPr="00934ED8">
        <w:rPr>
          <w:rFonts w:ascii="Times New Roman" w:hAnsi="Times New Roman" w:cs="Times New Roman"/>
          <w:b/>
          <w:bCs/>
          <w:kern w:val="0"/>
          <w:sz w:val="24"/>
          <w:szCs w:val="24"/>
        </w:rPr>
        <w:t>PFC dengan S</w:t>
      </w:r>
    </w:p>
    <w:tbl>
      <w:tblPr>
        <w:tblW w:w="599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459"/>
        <w:gridCol w:w="1030"/>
        <w:gridCol w:w="1030"/>
        <w:gridCol w:w="1476"/>
      </w:tblGrid>
      <w:tr w:rsidR="00934ED8" w:rsidRPr="00934ED8" w14:paraId="3207B887" w14:textId="77777777" w:rsidTr="004749ED">
        <w:trPr>
          <w:cantSplit/>
          <w:jc w:val="center"/>
        </w:trPr>
        <w:tc>
          <w:tcPr>
            <w:tcW w:w="5995" w:type="dxa"/>
            <w:gridSpan w:val="4"/>
            <w:tcBorders>
              <w:top w:val="nil"/>
              <w:left w:val="nil"/>
              <w:bottom w:val="nil"/>
              <w:right w:val="nil"/>
            </w:tcBorders>
            <w:shd w:val="clear" w:color="auto" w:fill="FFFFFF"/>
            <w:vAlign w:val="center"/>
          </w:tcPr>
          <w:p w14:paraId="27A9A410" w14:textId="77777777" w:rsidR="00934ED8" w:rsidRPr="00934ED8" w:rsidRDefault="00934ED8" w:rsidP="00934ED8">
            <w:pPr>
              <w:autoSpaceDE w:val="0"/>
              <w:autoSpaceDN w:val="0"/>
              <w:adjustRightInd w:val="0"/>
              <w:spacing w:after="0" w:line="320" w:lineRule="atLeast"/>
              <w:ind w:left="60" w:right="60"/>
              <w:jc w:val="center"/>
              <w:rPr>
                <w:rFonts w:ascii="Arial" w:hAnsi="Arial" w:cs="Arial"/>
                <w:color w:val="010205"/>
                <w:kern w:val="0"/>
              </w:rPr>
            </w:pPr>
            <w:r w:rsidRPr="00934ED8">
              <w:rPr>
                <w:rFonts w:ascii="Arial" w:hAnsi="Arial" w:cs="Arial"/>
                <w:b/>
                <w:bCs/>
                <w:color w:val="010205"/>
                <w:kern w:val="0"/>
              </w:rPr>
              <w:t>Chi-Square Tests</w:t>
            </w:r>
          </w:p>
        </w:tc>
      </w:tr>
      <w:tr w:rsidR="00934ED8" w:rsidRPr="00934ED8" w14:paraId="3E37585F" w14:textId="77777777" w:rsidTr="004749ED">
        <w:trPr>
          <w:cantSplit/>
          <w:jc w:val="center"/>
        </w:trPr>
        <w:tc>
          <w:tcPr>
            <w:tcW w:w="2459" w:type="dxa"/>
            <w:tcBorders>
              <w:top w:val="nil"/>
              <w:left w:val="nil"/>
              <w:bottom w:val="single" w:sz="8" w:space="0" w:color="152935"/>
              <w:right w:val="nil"/>
            </w:tcBorders>
            <w:shd w:val="clear" w:color="auto" w:fill="FFFFFF"/>
            <w:vAlign w:val="bottom"/>
          </w:tcPr>
          <w:p w14:paraId="6D3EEE27" w14:textId="77777777" w:rsidR="00934ED8" w:rsidRPr="00934ED8" w:rsidRDefault="00934ED8" w:rsidP="00934ED8">
            <w:pPr>
              <w:autoSpaceDE w:val="0"/>
              <w:autoSpaceDN w:val="0"/>
              <w:adjustRightInd w:val="0"/>
              <w:spacing w:after="0" w:line="240" w:lineRule="auto"/>
              <w:rPr>
                <w:rFonts w:ascii="Times New Roman" w:hAnsi="Times New Roman" w:cs="Times New Roman"/>
                <w:kern w:val="0"/>
                <w:sz w:val="24"/>
                <w:szCs w:val="24"/>
              </w:rPr>
            </w:pPr>
          </w:p>
        </w:tc>
        <w:tc>
          <w:tcPr>
            <w:tcW w:w="1030" w:type="dxa"/>
            <w:tcBorders>
              <w:top w:val="nil"/>
              <w:left w:val="nil"/>
              <w:bottom w:val="single" w:sz="8" w:space="0" w:color="152935"/>
              <w:right w:val="single" w:sz="8" w:space="0" w:color="E0E0E0"/>
            </w:tcBorders>
            <w:shd w:val="clear" w:color="auto" w:fill="FFFFFF"/>
            <w:vAlign w:val="bottom"/>
          </w:tcPr>
          <w:p w14:paraId="22434994" w14:textId="77777777" w:rsidR="00934ED8" w:rsidRPr="00934ED8" w:rsidRDefault="00934ED8" w:rsidP="00934ED8">
            <w:pPr>
              <w:autoSpaceDE w:val="0"/>
              <w:autoSpaceDN w:val="0"/>
              <w:adjustRightInd w:val="0"/>
              <w:spacing w:after="0" w:line="320" w:lineRule="atLeast"/>
              <w:ind w:left="60" w:right="60"/>
              <w:jc w:val="center"/>
              <w:rPr>
                <w:rFonts w:ascii="Arial" w:hAnsi="Arial" w:cs="Arial"/>
                <w:color w:val="264A60"/>
                <w:kern w:val="0"/>
                <w:sz w:val="18"/>
                <w:szCs w:val="18"/>
              </w:rPr>
            </w:pPr>
            <w:r w:rsidRPr="00934ED8">
              <w:rPr>
                <w:rFonts w:ascii="Arial" w:hAnsi="Arial" w:cs="Arial"/>
                <w:color w:val="264A60"/>
                <w:kern w:val="0"/>
                <w:sz w:val="18"/>
                <w:szCs w:val="18"/>
              </w:rPr>
              <w:t>Value</w:t>
            </w:r>
          </w:p>
        </w:tc>
        <w:tc>
          <w:tcPr>
            <w:tcW w:w="1030" w:type="dxa"/>
            <w:tcBorders>
              <w:top w:val="nil"/>
              <w:left w:val="single" w:sz="8" w:space="0" w:color="E0E0E0"/>
              <w:bottom w:val="single" w:sz="8" w:space="0" w:color="152935"/>
              <w:right w:val="single" w:sz="8" w:space="0" w:color="E0E0E0"/>
            </w:tcBorders>
            <w:shd w:val="clear" w:color="auto" w:fill="FFFFFF"/>
            <w:vAlign w:val="bottom"/>
          </w:tcPr>
          <w:p w14:paraId="0A6A6C8A" w14:textId="77777777" w:rsidR="00934ED8" w:rsidRPr="00934ED8" w:rsidRDefault="00934ED8" w:rsidP="00934ED8">
            <w:pPr>
              <w:autoSpaceDE w:val="0"/>
              <w:autoSpaceDN w:val="0"/>
              <w:adjustRightInd w:val="0"/>
              <w:spacing w:after="0" w:line="320" w:lineRule="atLeast"/>
              <w:ind w:left="60" w:right="60"/>
              <w:jc w:val="center"/>
              <w:rPr>
                <w:rFonts w:ascii="Arial" w:hAnsi="Arial" w:cs="Arial"/>
                <w:color w:val="264A60"/>
                <w:kern w:val="0"/>
                <w:sz w:val="18"/>
                <w:szCs w:val="18"/>
              </w:rPr>
            </w:pPr>
            <w:r w:rsidRPr="00934ED8">
              <w:rPr>
                <w:rFonts w:ascii="Arial" w:hAnsi="Arial" w:cs="Arial"/>
                <w:color w:val="264A60"/>
                <w:kern w:val="0"/>
                <w:sz w:val="18"/>
                <w:szCs w:val="18"/>
              </w:rPr>
              <w:t>df</w:t>
            </w:r>
          </w:p>
        </w:tc>
        <w:tc>
          <w:tcPr>
            <w:tcW w:w="1476" w:type="dxa"/>
            <w:tcBorders>
              <w:top w:val="nil"/>
              <w:left w:val="single" w:sz="8" w:space="0" w:color="E0E0E0"/>
              <w:bottom w:val="single" w:sz="8" w:space="0" w:color="152935"/>
              <w:right w:val="nil"/>
            </w:tcBorders>
            <w:shd w:val="clear" w:color="auto" w:fill="FFFFFF"/>
            <w:vAlign w:val="bottom"/>
          </w:tcPr>
          <w:p w14:paraId="2FD29F55" w14:textId="77777777" w:rsidR="00934ED8" w:rsidRPr="00934ED8" w:rsidRDefault="00934ED8" w:rsidP="00934ED8">
            <w:pPr>
              <w:autoSpaceDE w:val="0"/>
              <w:autoSpaceDN w:val="0"/>
              <w:adjustRightInd w:val="0"/>
              <w:spacing w:after="0" w:line="320" w:lineRule="atLeast"/>
              <w:ind w:left="60" w:right="60"/>
              <w:jc w:val="center"/>
              <w:rPr>
                <w:rFonts w:ascii="Arial" w:hAnsi="Arial" w:cs="Arial"/>
                <w:color w:val="264A60"/>
                <w:kern w:val="0"/>
                <w:sz w:val="18"/>
                <w:szCs w:val="18"/>
              </w:rPr>
            </w:pPr>
            <w:r w:rsidRPr="00934ED8">
              <w:rPr>
                <w:rFonts w:ascii="Arial" w:hAnsi="Arial" w:cs="Arial"/>
                <w:color w:val="264A60"/>
                <w:kern w:val="0"/>
                <w:sz w:val="18"/>
                <w:szCs w:val="18"/>
              </w:rPr>
              <w:t>Asymptotic Significance (2-sided)</w:t>
            </w:r>
          </w:p>
        </w:tc>
      </w:tr>
      <w:tr w:rsidR="00934ED8" w:rsidRPr="00934ED8" w14:paraId="26A2D9ED" w14:textId="77777777" w:rsidTr="004749ED">
        <w:trPr>
          <w:cantSplit/>
          <w:jc w:val="center"/>
        </w:trPr>
        <w:tc>
          <w:tcPr>
            <w:tcW w:w="2459" w:type="dxa"/>
            <w:tcBorders>
              <w:top w:val="single" w:sz="8" w:space="0" w:color="152935"/>
              <w:left w:val="nil"/>
              <w:bottom w:val="single" w:sz="8" w:space="0" w:color="AEAEAE"/>
              <w:right w:val="nil"/>
            </w:tcBorders>
            <w:shd w:val="clear" w:color="auto" w:fill="E0E0E0"/>
          </w:tcPr>
          <w:p w14:paraId="6C45FBD7" w14:textId="77777777" w:rsidR="00934ED8" w:rsidRPr="00934ED8" w:rsidRDefault="00934ED8" w:rsidP="00934ED8">
            <w:pPr>
              <w:autoSpaceDE w:val="0"/>
              <w:autoSpaceDN w:val="0"/>
              <w:adjustRightInd w:val="0"/>
              <w:spacing w:after="0" w:line="320" w:lineRule="atLeast"/>
              <w:ind w:left="60" w:right="60"/>
              <w:rPr>
                <w:rFonts w:ascii="Arial" w:hAnsi="Arial" w:cs="Arial"/>
                <w:color w:val="264A60"/>
                <w:kern w:val="0"/>
                <w:sz w:val="18"/>
                <w:szCs w:val="18"/>
              </w:rPr>
            </w:pPr>
            <w:r w:rsidRPr="00934ED8">
              <w:rPr>
                <w:rFonts w:ascii="Arial" w:hAnsi="Arial" w:cs="Arial"/>
                <w:color w:val="264A60"/>
                <w:kern w:val="0"/>
                <w:sz w:val="18"/>
                <w:szCs w:val="18"/>
              </w:rPr>
              <w:t>Pearson Chi-Square</w:t>
            </w:r>
          </w:p>
        </w:tc>
        <w:tc>
          <w:tcPr>
            <w:tcW w:w="1030" w:type="dxa"/>
            <w:tcBorders>
              <w:top w:val="single" w:sz="8" w:space="0" w:color="152935"/>
              <w:left w:val="nil"/>
              <w:bottom w:val="single" w:sz="8" w:space="0" w:color="AEAEAE"/>
              <w:right w:val="single" w:sz="8" w:space="0" w:color="E0E0E0"/>
            </w:tcBorders>
            <w:shd w:val="clear" w:color="auto" w:fill="FFFFFF"/>
          </w:tcPr>
          <w:p w14:paraId="53DB644F" w14:textId="19D7EAF7" w:rsidR="00934ED8" w:rsidRPr="00934ED8" w:rsidRDefault="00934ED8" w:rsidP="00934ED8">
            <w:pPr>
              <w:autoSpaceDE w:val="0"/>
              <w:autoSpaceDN w:val="0"/>
              <w:adjustRightInd w:val="0"/>
              <w:spacing w:after="0" w:line="320" w:lineRule="atLeast"/>
              <w:ind w:left="60" w:right="60"/>
              <w:jc w:val="right"/>
              <w:rPr>
                <w:rFonts w:ascii="Arial" w:hAnsi="Arial" w:cs="Arial"/>
                <w:color w:val="010205"/>
                <w:kern w:val="0"/>
                <w:sz w:val="18"/>
                <w:szCs w:val="18"/>
              </w:rPr>
            </w:pPr>
            <w:r w:rsidRPr="00934ED8">
              <w:rPr>
                <w:rFonts w:ascii="Arial" w:hAnsi="Arial" w:cs="Arial"/>
                <w:color w:val="010205"/>
                <w:kern w:val="0"/>
                <w:sz w:val="18"/>
                <w:szCs w:val="18"/>
              </w:rPr>
              <w:t>1</w:t>
            </w:r>
            <w:r w:rsidR="00CF66DF">
              <w:rPr>
                <w:rFonts w:ascii="Arial" w:hAnsi="Arial" w:cs="Arial"/>
                <w:color w:val="010205"/>
                <w:kern w:val="0"/>
                <w:sz w:val="18"/>
                <w:szCs w:val="18"/>
              </w:rPr>
              <w:t>6.135</w:t>
            </w:r>
            <w:r w:rsidRPr="00934ED8">
              <w:rPr>
                <w:rFonts w:ascii="Arial" w:hAnsi="Arial" w:cs="Arial"/>
                <w:color w:val="010205"/>
                <w:kern w:val="0"/>
                <w:sz w:val="18"/>
                <w:szCs w:val="18"/>
                <w:vertAlign w:val="superscript"/>
              </w:rPr>
              <w:t>a</w:t>
            </w:r>
          </w:p>
        </w:tc>
        <w:tc>
          <w:tcPr>
            <w:tcW w:w="1030" w:type="dxa"/>
            <w:tcBorders>
              <w:top w:val="single" w:sz="8" w:space="0" w:color="152935"/>
              <w:left w:val="single" w:sz="8" w:space="0" w:color="E0E0E0"/>
              <w:bottom w:val="single" w:sz="8" w:space="0" w:color="AEAEAE"/>
              <w:right w:val="single" w:sz="8" w:space="0" w:color="E0E0E0"/>
            </w:tcBorders>
            <w:shd w:val="clear" w:color="auto" w:fill="FFFFFF"/>
          </w:tcPr>
          <w:p w14:paraId="22A4189F" w14:textId="77777777" w:rsidR="00934ED8" w:rsidRPr="00934ED8" w:rsidRDefault="00934ED8" w:rsidP="00934ED8">
            <w:pPr>
              <w:autoSpaceDE w:val="0"/>
              <w:autoSpaceDN w:val="0"/>
              <w:adjustRightInd w:val="0"/>
              <w:spacing w:after="0" w:line="320" w:lineRule="atLeast"/>
              <w:ind w:left="60" w:right="60"/>
              <w:jc w:val="right"/>
              <w:rPr>
                <w:rFonts w:ascii="Arial" w:hAnsi="Arial" w:cs="Arial"/>
                <w:color w:val="010205"/>
                <w:kern w:val="0"/>
                <w:sz w:val="18"/>
                <w:szCs w:val="18"/>
              </w:rPr>
            </w:pPr>
            <w:r w:rsidRPr="00934ED8">
              <w:rPr>
                <w:rFonts w:ascii="Arial" w:hAnsi="Arial" w:cs="Arial"/>
                <w:color w:val="010205"/>
                <w:kern w:val="0"/>
                <w:sz w:val="18"/>
                <w:szCs w:val="18"/>
              </w:rPr>
              <w:t>4</w:t>
            </w:r>
          </w:p>
        </w:tc>
        <w:tc>
          <w:tcPr>
            <w:tcW w:w="1476" w:type="dxa"/>
            <w:tcBorders>
              <w:top w:val="single" w:sz="8" w:space="0" w:color="152935"/>
              <w:left w:val="single" w:sz="8" w:space="0" w:color="E0E0E0"/>
              <w:bottom w:val="single" w:sz="8" w:space="0" w:color="AEAEAE"/>
              <w:right w:val="nil"/>
            </w:tcBorders>
            <w:shd w:val="clear" w:color="auto" w:fill="FFFFFF"/>
          </w:tcPr>
          <w:p w14:paraId="0C515126" w14:textId="77777777" w:rsidR="00934ED8" w:rsidRPr="00934ED8" w:rsidRDefault="00934ED8" w:rsidP="00934ED8">
            <w:pPr>
              <w:autoSpaceDE w:val="0"/>
              <w:autoSpaceDN w:val="0"/>
              <w:adjustRightInd w:val="0"/>
              <w:spacing w:after="0" w:line="320" w:lineRule="atLeast"/>
              <w:ind w:left="60" w:right="60"/>
              <w:jc w:val="right"/>
              <w:rPr>
                <w:rFonts w:ascii="Arial" w:hAnsi="Arial" w:cs="Arial"/>
                <w:color w:val="010205"/>
                <w:kern w:val="0"/>
                <w:sz w:val="18"/>
                <w:szCs w:val="18"/>
              </w:rPr>
            </w:pPr>
            <w:r w:rsidRPr="00934ED8">
              <w:rPr>
                <w:rFonts w:ascii="Arial" w:hAnsi="Arial" w:cs="Arial"/>
                <w:color w:val="010205"/>
                <w:kern w:val="0"/>
                <w:sz w:val="18"/>
                <w:szCs w:val="18"/>
              </w:rPr>
              <w:t>.003</w:t>
            </w:r>
          </w:p>
        </w:tc>
      </w:tr>
      <w:tr w:rsidR="00934ED8" w:rsidRPr="00934ED8" w14:paraId="42342A1E" w14:textId="77777777" w:rsidTr="004749ED">
        <w:trPr>
          <w:cantSplit/>
          <w:jc w:val="center"/>
        </w:trPr>
        <w:tc>
          <w:tcPr>
            <w:tcW w:w="2459" w:type="dxa"/>
            <w:tcBorders>
              <w:top w:val="single" w:sz="8" w:space="0" w:color="AEAEAE"/>
              <w:left w:val="nil"/>
              <w:bottom w:val="single" w:sz="8" w:space="0" w:color="AEAEAE"/>
              <w:right w:val="nil"/>
            </w:tcBorders>
            <w:shd w:val="clear" w:color="auto" w:fill="E0E0E0"/>
          </w:tcPr>
          <w:p w14:paraId="508F18A3" w14:textId="77777777" w:rsidR="00934ED8" w:rsidRPr="00934ED8" w:rsidRDefault="00934ED8" w:rsidP="00934ED8">
            <w:pPr>
              <w:autoSpaceDE w:val="0"/>
              <w:autoSpaceDN w:val="0"/>
              <w:adjustRightInd w:val="0"/>
              <w:spacing w:after="0" w:line="320" w:lineRule="atLeast"/>
              <w:ind w:left="60" w:right="60"/>
              <w:rPr>
                <w:rFonts w:ascii="Arial" w:hAnsi="Arial" w:cs="Arial"/>
                <w:color w:val="264A60"/>
                <w:kern w:val="0"/>
                <w:sz w:val="18"/>
                <w:szCs w:val="18"/>
              </w:rPr>
            </w:pPr>
            <w:r w:rsidRPr="00934ED8">
              <w:rPr>
                <w:rFonts w:ascii="Arial" w:hAnsi="Arial" w:cs="Arial"/>
                <w:color w:val="264A60"/>
                <w:kern w:val="0"/>
                <w:sz w:val="18"/>
                <w:szCs w:val="18"/>
              </w:rPr>
              <w:t>Likelihood Ratio</w:t>
            </w:r>
          </w:p>
        </w:tc>
        <w:tc>
          <w:tcPr>
            <w:tcW w:w="1030" w:type="dxa"/>
            <w:tcBorders>
              <w:top w:val="single" w:sz="8" w:space="0" w:color="AEAEAE"/>
              <w:left w:val="nil"/>
              <w:bottom w:val="single" w:sz="8" w:space="0" w:color="AEAEAE"/>
              <w:right w:val="single" w:sz="8" w:space="0" w:color="E0E0E0"/>
            </w:tcBorders>
            <w:shd w:val="clear" w:color="auto" w:fill="FFFFFF"/>
          </w:tcPr>
          <w:p w14:paraId="1CB10041" w14:textId="532388F2" w:rsidR="00934ED8" w:rsidRPr="00934ED8" w:rsidRDefault="00934ED8" w:rsidP="00934ED8">
            <w:pPr>
              <w:autoSpaceDE w:val="0"/>
              <w:autoSpaceDN w:val="0"/>
              <w:adjustRightInd w:val="0"/>
              <w:spacing w:after="0" w:line="320" w:lineRule="atLeast"/>
              <w:ind w:left="60" w:right="60"/>
              <w:jc w:val="right"/>
              <w:rPr>
                <w:rFonts w:ascii="Arial" w:hAnsi="Arial" w:cs="Arial"/>
                <w:color w:val="010205"/>
                <w:kern w:val="0"/>
                <w:sz w:val="18"/>
                <w:szCs w:val="18"/>
              </w:rPr>
            </w:pPr>
            <w:r w:rsidRPr="00934ED8">
              <w:rPr>
                <w:rFonts w:ascii="Arial" w:hAnsi="Arial" w:cs="Arial"/>
                <w:color w:val="010205"/>
                <w:kern w:val="0"/>
                <w:sz w:val="18"/>
                <w:szCs w:val="18"/>
              </w:rPr>
              <w:t>1</w:t>
            </w:r>
            <w:r w:rsidR="00CF66DF">
              <w:rPr>
                <w:rFonts w:ascii="Arial" w:hAnsi="Arial" w:cs="Arial"/>
                <w:color w:val="010205"/>
                <w:kern w:val="0"/>
                <w:sz w:val="18"/>
                <w:szCs w:val="18"/>
              </w:rPr>
              <w:t>4</w:t>
            </w:r>
            <w:r w:rsidRPr="00934ED8">
              <w:rPr>
                <w:rFonts w:ascii="Arial" w:hAnsi="Arial" w:cs="Arial"/>
                <w:color w:val="010205"/>
                <w:kern w:val="0"/>
                <w:sz w:val="18"/>
                <w:szCs w:val="18"/>
              </w:rPr>
              <w:t>.</w:t>
            </w:r>
            <w:r w:rsidR="00CF66DF">
              <w:rPr>
                <w:rFonts w:ascii="Arial" w:hAnsi="Arial" w:cs="Arial"/>
                <w:color w:val="010205"/>
                <w:kern w:val="0"/>
                <w:sz w:val="18"/>
                <w:szCs w:val="18"/>
              </w:rPr>
              <w:t>866</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14:paraId="4D638BB0" w14:textId="77777777" w:rsidR="00934ED8" w:rsidRPr="00934ED8" w:rsidRDefault="00934ED8" w:rsidP="00934ED8">
            <w:pPr>
              <w:autoSpaceDE w:val="0"/>
              <w:autoSpaceDN w:val="0"/>
              <w:adjustRightInd w:val="0"/>
              <w:spacing w:after="0" w:line="320" w:lineRule="atLeast"/>
              <w:ind w:left="60" w:right="60"/>
              <w:jc w:val="right"/>
              <w:rPr>
                <w:rFonts w:ascii="Arial" w:hAnsi="Arial" w:cs="Arial"/>
                <w:color w:val="010205"/>
                <w:kern w:val="0"/>
                <w:sz w:val="18"/>
                <w:szCs w:val="18"/>
              </w:rPr>
            </w:pPr>
            <w:r w:rsidRPr="00934ED8">
              <w:rPr>
                <w:rFonts w:ascii="Arial" w:hAnsi="Arial" w:cs="Arial"/>
                <w:color w:val="010205"/>
                <w:kern w:val="0"/>
                <w:sz w:val="18"/>
                <w:szCs w:val="18"/>
              </w:rPr>
              <w:t>4</w:t>
            </w:r>
          </w:p>
        </w:tc>
        <w:tc>
          <w:tcPr>
            <w:tcW w:w="1476" w:type="dxa"/>
            <w:tcBorders>
              <w:top w:val="single" w:sz="8" w:space="0" w:color="AEAEAE"/>
              <w:left w:val="single" w:sz="8" w:space="0" w:color="E0E0E0"/>
              <w:bottom w:val="single" w:sz="8" w:space="0" w:color="AEAEAE"/>
              <w:right w:val="nil"/>
            </w:tcBorders>
            <w:shd w:val="clear" w:color="auto" w:fill="FFFFFF"/>
          </w:tcPr>
          <w:p w14:paraId="7EF2C31D" w14:textId="264D0001" w:rsidR="00934ED8" w:rsidRPr="00934ED8" w:rsidRDefault="00934ED8" w:rsidP="00934ED8">
            <w:pPr>
              <w:autoSpaceDE w:val="0"/>
              <w:autoSpaceDN w:val="0"/>
              <w:adjustRightInd w:val="0"/>
              <w:spacing w:after="0" w:line="320" w:lineRule="atLeast"/>
              <w:ind w:left="60" w:right="60"/>
              <w:jc w:val="right"/>
              <w:rPr>
                <w:rFonts w:ascii="Arial" w:hAnsi="Arial" w:cs="Arial"/>
                <w:color w:val="010205"/>
                <w:kern w:val="0"/>
                <w:sz w:val="18"/>
                <w:szCs w:val="18"/>
              </w:rPr>
            </w:pPr>
            <w:r w:rsidRPr="00934ED8">
              <w:rPr>
                <w:rFonts w:ascii="Arial" w:hAnsi="Arial" w:cs="Arial"/>
                <w:color w:val="010205"/>
                <w:kern w:val="0"/>
                <w:sz w:val="18"/>
                <w:szCs w:val="18"/>
              </w:rPr>
              <w:t>.00</w:t>
            </w:r>
            <w:r w:rsidR="00CF66DF">
              <w:rPr>
                <w:rFonts w:ascii="Arial" w:hAnsi="Arial" w:cs="Arial"/>
                <w:color w:val="010205"/>
                <w:kern w:val="0"/>
                <w:sz w:val="18"/>
                <w:szCs w:val="18"/>
              </w:rPr>
              <w:t>5</w:t>
            </w:r>
          </w:p>
        </w:tc>
      </w:tr>
      <w:tr w:rsidR="00934ED8" w:rsidRPr="00934ED8" w14:paraId="343B58FF" w14:textId="77777777" w:rsidTr="004749ED">
        <w:trPr>
          <w:cantSplit/>
          <w:jc w:val="center"/>
        </w:trPr>
        <w:tc>
          <w:tcPr>
            <w:tcW w:w="2459" w:type="dxa"/>
            <w:tcBorders>
              <w:top w:val="single" w:sz="8" w:space="0" w:color="AEAEAE"/>
              <w:left w:val="nil"/>
              <w:bottom w:val="single" w:sz="8" w:space="0" w:color="AEAEAE"/>
              <w:right w:val="nil"/>
            </w:tcBorders>
            <w:shd w:val="clear" w:color="auto" w:fill="E0E0E0"/>
          </w:tcPr>
          <w:p w14:paraId="6640A108" w14:textId="77777777" w:rsidR="00934ED8" w:rsidRPr="00934ED8" w:rsidRDefault="00934ED8" w:rsidP="00934ED8">
            <w:pPr>
              <w:autoSpaceDE w:val="0"/>
              <w:autoSpaceDN w:val="0"/>
              <w:adjustRightInd w:val="0"/>
              <w:spacing w:after="0" w:line="320" w:lineRule="atLeast"/>
              <w:ind w:left="60" w:right="60"/>
              <w:rPr>
                <w:rFonts w:ascii="Arial" w:hAnsi="Arial" w:cs="Arial"/>
                <w:color w:val="264A60"/>
                <w:kern w:val="0"/>
                <w:sz w:val="18"/>
                <w:szCs w:val="18"/>
              </w:rPr>
            </w:pPr>
            <w:r w:rsidRPr="00934ED8">
              <w:rPr>
                <w:rFonts w:ascii="Arial" w:hAnsi="Arial" w:cs="Arial"/>
                <w:color w:val="264A60"/>
                <w:kern w:val="0"/>
                <w:sz w:val="18"/>
                <w:szCs w:val="18"/>
              </w:rPr>
              <w:t>Linear-by-Linear Association</w:t>
            </w:r>
          </w:p>
        </w:tc>
        <w:tc>
          <w:tcPr>
            <w:tcW w:w="1030" w:type="dxa"/>
            <w:tcBorders>
              <w:top w:val="single" w:sz="8" w:space="0" w:color="AEAEAE"/>
              <w:left w:val="nil"/>
              <w:bottom w:val="single" w:sz="8" w:space="0" w:color="AEAEAE"/>
              <w:right w:val="single" w:sz="8" w:space="0" w:color="E0E0E0"/>
            </w:tcBorders>
            <w:shd w:val="clear" w:color="auto" w:fill="FFFFFF"/>
          </w:tcPr>
          <w:p w14:paraId="586E8B78" w14:textId="6ECB3452" w:rsidR="00934ED8" w:rsidRPr="00934ED8" w:rsidRDefault="00CF66DF" w:rsidP="00934ED8">
            <w:pPr>
              <w:autoSpaceDE w:val="0"/>
              <w:autoSpaceDN w:val="0"/>
              <w:adjustRightInd w:val="0"/>
              <w:spacing w:after="0" w:line="320" w:lineRule="atLeast"/>
              <w:ind w:left="60" w:right="60"/>
              <w:jc w:val="right"/>
              <w:rPr>
                <w:rFonts w:ascii="Arial" w:hAnsi="Arial" w:cs="Arial"/>
                <w:color w:val="010205"/>
                <w:kern w:val="0"/>
                <w:sz w:val="18"/>
                <w:szCs w:val="18"/>
              </w:rPr>
            </w:pPr>
            <w:r>
              <w:rPr>
                <w:rFonts w:ascii="Arial" w:hAnsi="Arial" w:cs="Arial"/>
                <w:color w:val="010205"/>
                <w:kern w:val="0"/>
                <w:sz w:val="18"/>
                <w:szCs w:val="18"/>
              </w:rPr>
              <w:t>5</w:t>
            </w:r>
            <w:r w:rsidR="00934ED8" w:rsidRPr="00934ED8">
              <w:rPr>
                <w:rFonts w:ascii="Arial" w:hAnsi="Arial" w:cs="Arial"/>
                <w:color w:val="010205"/>
                <w:kern w:val="0"/>
                <w:sz w:val="18"/>
                <w:szCs w:val="18"/>
              </w:rPr>
              <w:t>.</w:t>
            </w:r>
            <w:r>
              <w:rPr>
                <w:rFonts w:ascii="Arial" w:hAnsi="Arial" w:cs="Arial"/>
                <w:color w:val="010205"/>
                <w:kern w:val="0"/>
                <w:sz w:val="18"/>
                <w:szCs w:val="18"/>
              </w:rPr>
              <w:t>948</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14:paraId="23E95316" w14:textId="77777777" w:rsidR="00934ED8" w:rsidRPr="00934ED8" w:rsidRDefault="00934ED8" w:rsidP="00934ED8">
            <w:pPr>
              <w:autoSpaceDE w:val="0"/>
              <w:autoSpaceDN w:val="0"/>
              <w:adjustRightInd w:val="0"/>
              <w:spacing w:after="0" w:line="320" w:lineRule="atLeast"/>
              <w:ind w:left="60" w:right="60"/>
              <w:jc w:val="right"/>
              <w:rPr>
                <w:rFonts w:ascii="Arial" w:hAnsi="Arial" w:cs="Arial"/>
                <w:color w:val="010205"/>
                <w:kern w:val="0"/>
                <w:sz w:val="18"/>
                <w:szCs w:val="18"/>
              </w:rPr>
            </w:pPr>
            <w:r w:rsidRPr="00934ED8">
              <w:rPr>
                <w:rFonts w:ascii="Arial" w:hAnsi="Arial" w:cs="Arial"/>
                <w:color w:val="010205"/>
                <w:kern w:val="0"/>
                <w:sz w:val="18"/>
                <w:szCs w:val="18"/>
              </w:rPr>
              <w:t>1</w:t>
            </w:r>
          </w:p>
        </w:tc>
        <w:tc>
          <w:tcPr>
            <w:tcW w:w="1476" w:type="dxa"/>
            <w:tcBorders>
              <w:top w:val="single" w:sz="8" w:space="0" w:color="AEAEAE"/>
              <w:left w:val="single" w:sz="8" w:space="0" w:color="E0E0E0"/>
              <w:bottom w:val="single" w:sz="8" w:space="0" w:color="AEAEAE"/>
              <w:right w:val="nil"/>
            </w:tcBorders>
            <w:shd w:val="clear" w:color="auto" w:fill="FFFFFF"/>
          </w:tcPr>
          <w:p w14:paraId="49253A53" w14:textId="6B05FD89" w:rsidR="00934ED8" w:rsidRPr="00934ED8" w:rsidRDefault="00934ED8" w:rsidP="00934ED8">
            <w:pPr>
              <w:autoSpaceDE w:val="0"/>
              <w:autoSpaceDN w:val="0"/>
              <w:adjustRightInd w:val="0"/>
              <w:spacing w:after="0" w:line="320" w:lineRule="atLeast"/>
              <w:ind w:left="60" w:right="60"/>
              <w:jc w:val="right"/>
              <w:rPr>
                <w:rFonts w:ascii="Arial" w:hAnsi="Arial" w:cs="Arial"/>
                <w:color w:val="010205"/>
                <w:kern w:val="0"/>
                <w:sz w:val="18"/>
                <w:szCs w:val="18"/>
              </w:rPr>
            </w:pPr>
            <w:r w:rsidRPr="00934ED8">
              <w:rPr>
                <w:rFonts w:ascii="Arial" w:hAnsi="Arial" w:cs="Arial"/>
                <w:color w:val="010205"/>
                <w:kern w:val="0"/>
                <w:sz w:val="18"/>
                <w:szCs w:val="18"/>
              </w:rPr>
              <w:t>.0</w:t>
            </w:r>
            <w:r w:rsidR="00CF66DF">
              <w:rPr>
                <w:rFonts w:ascii="Arial" w:hAnsi="Arial" w:cs="Arial"/>
                <w:color w:val="010205"/>
                <w:kern w:val="0"/>
                <w:sz w:val="18"/>
                <w:szCs w:val="18"/>
              </w:rPr>
              <w:t>15</w:t>
            </w:r>
          </w:p>
        </w:tc>
      </w:tr>
      <w:tr w:rsidR="00934ED8" w:rsidRPr="00934ED8" w14:paraId="048832F9" w14:textId="77777777" w:rsidTr="004749ED">
        <w:trPr>
          <w:cantSplit/>
          <w:jc w:val="center"/>
        </w:trPr>
        <w:tc>
          <w:tcPr>
            <w:tcW w:w="2459" w:type="dxa"/>
            <w:tcBorders>
              <w:top w:val="single" w:sz="8" w:space="0" w:color="AEAEAE"/>
              <w:left w:val="nil"/>
              <w:bottom w:val="single" w:sz="8" w:space="0" w:color="152935"/>
              <w:right w:val="nil"/>
            </w:tcBorders>
            <w:shd w:val="clear" w:color="auto" w:fill="E0E0E0"/>
          </w:tcPr>
          <w:p w14:paraId="63D1F61E" w14:textId="77777777" w:rsidR="00934ED8" w:rsidRPr="00934ED8" w:rsidRDefault="00934ED8" w:rsidP="00934ED8">
            <w:pPr>
              <w:autoSpaceDE w:val="0"/>
              <w:autoSpaceDN w:val="0"/>
              <w:adjustRightInd w:val="0"/>
              <w:spacing w:after="0" w:line="320" w:lineRule="atLeast"/>
              <w:ind w:left="60" w:right="60"/>
              <w:rPr>
                <w:rFonts w:ascii="Arial" w:hAnsi="Arial" w:cs="Arial"/>
                <w:color w:val="264A60"/>
                <w:kern w:val="0"/>
                <w:sz w:val="18"/>
                <w:szCs w:val="18"/>
              </w:rPr>
            </w:pPr>
            <w:r w:rsidRPr="00934ED8">
              <w:rPr>
                <w:rFonts w:ascii="Arial" w:hAnsi="Arial" w:cs="Arial"/>
                <w:color w:val="264A60"/>
                <w:kern w:val="0"/>
                <w:sz w:val="18"/>
                <w:szCs w:val="18"/>
              </w:rPr>
              <w:t>N of Valid Cases</w:t>
            </w:r>
          </w:p>
        </w:tc>
        <w:tc>
          <w:tcPr>
            <w:tcW w:w="1030" w:type="dxa"/>
            <w:tcBorders>
              <w:top w:val="single" w:sz="8" w:space="0" w:color="AEAEAE"/>
              <w:left w:val="nil"/>
              <w:bottom w:val="single" w:sz="8" w:space="0" w:color="152935"/>
              <w:right w:val="single" w:sz="8" w:space="0" w:color="E0E0E0"/>
            </w:tcBorders>
            <w:shd w:val="clear" w:color="auto" w:fill="FFFFFF"/>
          </w:tcPr>
          <w:p w14:paraId="08DBC1AE" w14:textId="77777777" w:rsidR="00934ED8" w:rsidRPr="00934ED8" w:rsidRDefault="00934ED8" w:rsidP="00934ED8">
            <w:pPr>
              <w:autoSpaceDE w:val="0"/>
              <w:autoSpaceDN w:val="0"/>
              <w:adjustRightInd w:val="0"/>
              <w:spacing w:after="0" w:line="320" w:lineRule="atLeast"/>
              <w:ind w:left="60" w:right="60"/>
              <w:jc w:val="right"/>
              <w:rPr>
                <w:rFonts w:ascii="Arial" w:hAnsi="Arial" w:cs="Arial"/>
                <w:color w:val="010205"/>
                <w:kern w:val="0"/>
                <w:sz w:val="18"/>
                <w:szCs w:val="18"/>
              </w:rPr>
            </w:pPr>
            <w:r w:rsidRPr="00934ED8">
              <w:rPr>
                <w:rFonts w:ascii="Arial" w:hAnsi="Arial" w:cs="Arial"/>
                <w:color w:val="010205"/>
                <w:kern w:val="0"/>
                <w:sz w:val="18"/>
                <w:szCs w:val="18"/>
              </w:rPr>
              <w:t>181</w:t>
            </w:r>
          </w:p>
        </w:tc>
        <w:tc>
          <w:tcPr>
            <w:tcW w:w="1030"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71A1EF73" w14:textId="77777777" w:rsidR="00934ED8" w:rsidRPr="00934ED8" w:rsidRDefault="00934ED8" w:rsidP="00934ED8">
            <w:pPr>
              <w:autoSpaceDE w:val="0"/>
              <w:autoSpaceDN w:val="0"/>
              <w:adjustRightInd w:val="0"/>
              <w:spacing w:after="0" w:line="240" w:lineRule="auto"/>
              <w:rPr>
                <w:rFonts w:ascii="Times New Roman" w:hAnsi="Times New Roman" w:cs="Times New Roman"/>
                <w:kern w:val="0"/>
                <w:sz w:val="24"/>
                <w:szCs w:val="24"/>
              </w:rPr>
            </w:pPr>
          </w:p>
        </w:tc>
        <w:tc>
          <w:tcPr>
            <w:tcW w:w="1476" w:type="dxa"/>
            <w:tcBorders>
              <w:top w:val="single" w:sz="8" w:space="0" w:color="AEAEAE"/>
              <w:left w:val="single" w:sz="8" w:space="0" w:color="E0E0E0"/>
              <w:bottom w:val="single" w:sz="8" w:space="0" w:color="152935"/>
              <w:right w:val="nil"/>
            </w:tcBorders>
            <w:shd w:val="clear" w:color="auto" w:fill="FFFFFF"/>
            <w:vAlign w:val="center"/>
          </w:tcPr>
          <w:p w14:paraId="6C6BF44E" w14:textId="77777777" w:rsidR="00934ED8" w:rsidRPr="00934ED8" w:rsidRDefault="00934ED8" w:rsidP="00934ED8">
            <w:pPr>
              <w:autoSpaceDE w:val="0"/>
              <w:autoSpaceDN w:val="0"/>
              <w:adjustRightInd w:val="0"/>
              <w:spacing w:after="0" w:line="240" w:lineRule="auto"/>
              <w:rPr>
                <w:rFonts w:ascii="Times New Roman" w:hAnsi="Times New Roman" w:cs="Times New Roman"/>
                <w:kern w:val="0"/>
                <w:sz w:val="24"/>
                <w:szCs w:val="24"/>
              </w:rPr>
            </w:pPr>
          </w:p>
        </w:tc>
      </w:tr>
      <w:tr w:rsidR="00934ED8" w:rsidRPr="00934ED8" w14:paraId="55086014" w14:textId="77777777" w:rsidTr="004749ED">
        <w:trPr>
          <w:cantSplit/>
          <w:jc w:val="center"/>
        </w:trPr>
        <w:tc>
          <w:tcPr>
            <w:tcW w:w="5995" w:type="dxa"/>
            <w:gridSpan w:val="4"/>
            <w:tcBorders>
              <w:top w:val="nil"/>
              <w:left w:val="nil"/>
              <w:bottom w:val="nil"/>
              <w:right w:val="nil"/>
            </w:tcBorders>
            <w:shd w:val="clear" w:color="auto" w:fill="FFFFFF"/>
          </w:tcPr>
          <w:p w14:paraId="78183DD1" w14:textId="57564427" w:rsidR="00934ED8" w:rsidRPr="00934ED8" w:rsidRDefault="00934ED8" w:rsidP="00934ED8">
            <w:pPr>
              <w:autoSpaceDE w:val="0"/>
              <w:autoSpaceDN w:val="0"/>
              <w:adjustRightInd w:val="0"/>
              <w:spacing w:after="0" w:line="320" w:lineRule="atLeast"/>
              <w:ind w:left="60" w:right="60"/>
              <w:rPr>
                <w:rFonts w:ascii="Arial" w:hAnsi="Arial" w:cs="Arial"/>
                <w:color w:val="010205"/>
                <w:kern w:val="0"/>
                <w:sz w:val="18"/>
                <w:szCs w:val="18"/>
              </w:rPr>
            </w:pPr>
            <w:r w:rsidRPr="00934ED8">
              <w:rPr>
                <w:rFonts w:ascii="Arial" w:hAnsi="Arial" w:cs="Arial"/>
                <w:color w:val="010205"/>
                <w:kern w:val="0"/>
                <w:sz w:val="18"/>
                <w:szCs w:val="18"/>
              </w:rPr>
              <w:t xml:space="preserve">a. </w:t>
            </w:r>
            <w:r w:rsidR="00CF66DF">
              <w:rPr>
                <w:rFonts w:ascii="Arial" w:hAnsi="Arial" w:cs="Arial"/>
                <w:color w:val="010205"/>
                <w:kern w:val="0"/>
                <w:sz w:val="18"/>
                <w:szCs w:val="18"/>
              </w:rPr>
              <w:t>3</w:t>
            </w:r>
            <w:r w:rsidRPr="00934ED8">
              <w:rPr>
                <w:rFonts w:ascii="Arial" w:hAnsi="Arial" w:cs="Arial"/>
                <w:color w:val="010205"/>
                <w:kern w:val="0"/>
                <w:sz w:val="18"/>
                <w:szCs w:val="18"/>
              </w:rPr>
              <w:t xml:space="preserve"> cells (</w:t>
            </w:r>
            <w:r w:rsidR="00CF66DF">
              <w:rPr>
                <w:rFonts w:ascii="Arial" w:hAnsi="Arial" w:cs="Arial"/>
                <w:color w:val="010205"/>
                <w:kern w:val="0"/>
                <w:sz w:val="18"/>
                <w:szCs w:val="18"/>
              </w:rPr>
              <w:t>33</w:t>
            </w:r>
            <w:r w:rsidRPr="00934ED8">
              <w:rPr>
                <w:rFonts w:ascii="Arial" w:hAnsi="Arial" w:cs="Arial"/>
                <w:color w:val="010205"/>
                <w:kern w:val="0"/>
                <w:sz w:val="18"/>
                <w:szCs w:val="18"/>
              </w:rPr>
              <w:t>.</w:t>
            </w:r>
            <w:r w:rsidR="00CF66DF">
              <w:rPr>
                <w:rFonts w:ascii="Arial" w:hAnsi="Arial" w:cs="Arial"/>
                <w:color w:val="010205"/>
                <w:kern w:val="0"/>
                <w:sz w:val="18"/>
                <w:szCs w:val="18"/>
              </w:rPr>
              <w:t>3</w:t>
            </w:r>
            <w:r w:rsidRPr="00934ED8">
              <w:rPr>
                <w:rFonts w:ascii="Arial" w:hAnsi="Arial" w:cs="Arial"/>
                <w:color w:val="010205"/>
                <w:kern w:val="0"/>
                <w:sz w:val="18"/>
                <w:szCs w:val="18"/>
              </w:rPr>
              <w:t xml:space="preserve">%) have expected count less than 5. The minimum expected count is </w:t>
            </w:r>
            <w:r w:rsidR="00CF66DF">
              <w:rPr>
                <w:rFonts w:ascii="Arial" w:hAnsi="Arial" w:cs="Arial"/>
                <w:color w:val="010205"/>
                <w:kern w:val="0"/>
                <w:sz w:val="18"/>
                <w:szCs w:val="18"/>
              </w:rPr>
              <w:t>2</w:t>
            </w:r>
            <w:r w:rsidRPr="00934ED8">
              <w:rPr>
                <w:rFonts w:ascii="Arial" w:hAnsi="Arial" w:cs="Arial"/>
                <w:color w:val="010205"/>
                <w:kern w:val="0"/>
                <w:sz w:val="18"/>
                <w:szCs w:val="18"/>
              </w:rPr>
              <w:t>.7</w:t>
            </w:r>
            <w:r w:rsidR="00CF66DF">
              <w:rPr>
                <w:rFonts w:ascii="Arial" w:hAnsi="Arial" w:cs="Arial"/>
                <w:color w:val="010205"/>
                <w:kern w:val="0"/>
                <w:sz w:val="18"/>
                <w:szCs w:val="18"/>
              </w:rPr>
              <w:t>3</w:t>
            </w:r>
            <w:r w:rsidRPr="00934ED8">
              <w:rPr>
                <w:rFonts w:ascii="Arial" w:hAnsi="Arial" w:cs="Arial"/>
                <w:color w:val="010205"/>
                <w:kern w:val="0"/>
                <w:sz w:val="18"/>
                <w:szCs w:val="18"/>
              </w:rPr>
              <w:t>.</w:t>
            </w:r>
          </w:p>
        </w:tc>
      </w:tr>
    </w:tbl>
    <w:p w14:paraId="6DBE64DE" w14:textId="1A37C7BC" w:rsidR="004749ED" w:rsidRPr="004749ED" w:rsidRDefault="004749ED" w:rsidP="004749ED">
      <w:pPr>
        <w:pStyle w:val="ListParagraph"/>
        <w:ind w:left="426" w:firstLine="567"/>
        <w:jc w:val="both"/>
        <w:rPr>
          <w:rFonts w:ascii="Times New Roman" w:hAnsi="Times New Roman" w:cs="Times New Roman"/>
        </w:rPr>
      </w:pPr>
      <w:proofErr w:type="spellStart"/>
      <w:r w:rsidRPr="004749ED">
        <w:rPr>
          <w:rFonts w:ascii="Times New Roman" w:hAnsi="Times New Roman" w:cs="Times New Roman"/>
        </w:rPr>
        <w:lastRenderedPageBreak/>
        <w:t>Analisis</w:t>
      </w:r>
      <w:proofErr w:type="spellEnd"/>
      <w:r w:rsidRPr="004749ED">
        <w:rPr>
          <w:rFonts w:ascii="Times New Roman" w:hAnsi="Times New Roman" w:cs="Times New Roman"/>
        </w:rPr>
        <w:t xml:space="preserve"> </w:t>
      </w:r>
      <w:proofErr w:type="spellStart"/>
      <w:r w:rsidRPr="004749ED">
        <w:rPr>
          <w:rFonts w:ascii="Times New Roman" w:hAnsi="Times New Roman" w:cs="Times New Roman"/>
        </w:rPr>
        <w:t>hubungan</w:t>
      </w:r>
      <w:proofErr w:type="spellEnd"/>
      <w:r w:rsidRPr="004749ED">
        <w:rPr>
          <w:rFonts w:ascii="Times New Roman" w:hAnsi="Times New Roman" w:cs="Times New Roman"/>
        </w:rPr>
        <w:t xml:space="preserve"> </w:t>
      </w:r>
      <w:proofErr w:type="spellStart"/>
      <w:r w:rsidRPr="004749ED">
        <w:rPr>
          <w:rFonts w:ascii="Times New Roman" w:hAnsi="Times New Roman" w:cs="Times New Roman"/>
        </w:rPr>
        <w:t>antara</w:t>
      </w:r>
      <w:proofErr w:type="spellEnd"/>
      <w:r w:rsidRPr="004749ED">
        <w:rPr>
          <w:rFonts w:ascii="Times New Roman" w:hAnsi="Times New Roman" w:cs="Times New Roman"/>
        </w:rPr>
        <w:t xml:space="preserve"> Problem Focused Coping dan Strength dilakukan dengan menggunakan uji Chi-Square, berdasarkan tabulasi silang antara tiga kategori coping (rendah, sedang, tinggi) dan tiga kategori tingkat kekuatan pribadi (abnormal, borderline, normal). Hasil uji menunjukkan nilai Pearson Chi-Square </w:t>
      </w:r>
      <w:proofErr w:type="spellStart"/>
      <w:r w:rsidRPr="004749ED">
        <w:rPr>
          <w:rFonts w:ascii="Times New Roman" w:hAnsi="Times New Roman" w:cs="Times New Roman"/>
        </w:rPr>
        <w:t>sebesar</w:t>
      </w:r>
      <w:proofErr w:type="spellEnd"/>
      <w:r w:rsidRPr="004749ED">
        <w:rPr>
          <w:rFonts w:ascii="Times New Roman" w:hAnsi="Times New Roman" w:cs="Times New Roman"/>
        </w:rPr>
        <w:t xml:space="preserve"> 1</w:t>
      </w:r>
      <w:r w:rsidR="00CF66DF">
        <w:rPr>
          <w:rFonts w:ascii="Times New Roman" w:hAnsi="Times New Roman" w:cs="Times New Roman"/>
        </w:rPr>
        <w:t>6</w:t>
      </w:r>
      <w:r w:rsidRPr="004749ED">
        <w:rPr>
          <w:rFonts w:ascii="Times New Roman" w:hAnsi="Times New Roman" w:cs="Times New Roman"/>
        </w:rPr>
        <w:t>,</w:t>
      </w:r>
      <w:r w:rsidR="00CF66DF">
        <w:rPr>
          <w:rFonts w:ascii="Times New Roman" w:hAnsi="Times New Roman" w:cs="Times New Roman"/>
        </w:rPr>
        <w:t>135</w:t>
      </w:r>
      <w:r w:rsidRPr="004749ED">
        <w:rPr>
          <w:rFonts w:ascii="Times New Roman" w:hAnsi="Times New Roman" w:cs="Times New Roman"/>
        </w:rPr>
        <w:t xml:space="preserve"> </w:t>
      </w:r>
      <w:proofErr w:type="spellStart"/>
      <w:r w:rsidRPr="004749ED">
        <w:rPr>
          <w:rFonts w:ascii="Times New Roman" w:hAnsi="Times New Roman" w:cs="Times New Roman"/>
        </w:rPr>
        <w:t>dengan</w:t>
      </w:r>
      <w:proofErr w:type="spellEnd"/>
      <w:r w:rsidRPr="004749ED">
        <w:rPr>
          <w:rFonts w:ascii="Times New Roman" w:hAnsi="Times New Roman" w:cs="Times New Roman"/>
        </w:rPr>
        <w:t xml:space="preserve"> </w:t>
      </w:r>
      <w:proofErr w:type="spellStart"/>
      <w:r w:rsidRPr="004749ED">
        <w:rPr>
          <w:rFonts w:ascii="Times New Roman" w:hAnsi="Times New Roman" w:cs="Times New Roman"/>
        </w:rPr>
        <w:t>derajat</w:t>
      </w:r>
      <w:proofErr w:type="spellEnd"/>
      <w:r w:rsidRPr="004749ED">
        <w:rPr>
          <w:rFonts w:ascii="Times New Roman" w:hAnsi="Times New Roman" w:cs="Times New Roman"/>
        </w:rPr>
        <w:t xml:space="preserve"> </w:t>
      </w:r>
      <w:proofErr w:type="spellStart"/>
      <w:r w:rsidRPr="004749ED">
        <w:rPr>
          <w:rFonts w:ascii="Times New Roman" w:hAnsi="Times New Roman" w:cs="Times New Roman"/>
        </w:rPr>
        <w:t>kebebasan</w:t>
      </w:r>
      <w:proofErr w:type="spellEnd"/>
      <w:r w:rsidRPr="004749ED">
        <w:rPr>
          <w:rFonts w:ascii="Times New Roman" w:hAnsi="Times New Roman" w:cs="Times New Roman"/>
        </w:rPr>
        <w:t xml:space="preserve"> (df) = 4 dan nilai signifikansi (p = 0,003).</w:t>
      </w:r>
    </w:p>
    <w:p w14:paraId="3C3084A8" w14:textId="77777777" w:rsidR="004749ED" w:rsidRPr="004749ED" w:rsidRDefault="004749ED" w:rsidP="004749ED">
      <w:pPr>
        <w:pStyle w:val="ListParagraph"/>
        <w:ind w:left="426" w:firstLine="567"/>
        <w:jc w:val="both"/>
        <w:rPr>
          <w:rFonts w:ascii="Times New Roman" w:hAnsi="Times New Roman" w:cs="Times New Roman"/>
        </w:rPr>
      </w:pPr>
      <w:r w:rsidRPr="004749ED">
        <w:rPr>
          <w:rFonts w:ascii="Times New Roman" w:hAnsi="Times New Roman" w:cs="Times New Roman"/>
        </w:rPr>
        <w:t>Karena nilai signifikansi &lt; 0,05, maka dapat disimpulkan bahwa terdapat hubungan yang signifikan secara statistik antara tingkat penggunaan Problem Focused Coping dan kategori Strength pada responden. Artinya, semakin tinggi kecenderungan individu dalam menggunakan strategi coping yang berfokus pada pemecahan masalah, maka semakin besar pula kemungkinannya untuk memiliki tingkat kekuatan pribadi yang lebih baik (misalnya: kemampuan berperilaku prososial, optimisme, dan pengendalian diri).</w:t>
      </w:r>
    </w:p>
    <w:p w14:paraId="2C5E07C2" w14:textId="77777777" w:rsidR="004749ED" w:rsidRPr="004749ED" w:rsidRDefault="004749ED" w:rsidP="004749ED">
      <w:pPr>
        <w:pStyle w:val="ListParagraph"/>
        <w:ind w:left="426" w:firstLine="567"/>
        <w:jc w:val="both"/>
        <w:rPr>
          <w:rFonts w:ascii="Times New Roman" w:hAnsi="Times New Roman" w:cs="Times New Roman"/>
        </w:rPr>
      </w:pPr>
      <w:r w:rsidRPr="004749ED">
        <w:rPr>
          <w:rFonts w:ascii="Times New Roman" w:hAnsi="Times New Roman" w:cs="Times New Roman"/>
        </w:rPr>
        <w:t>Secara deskriptif, terlihat bahwa sebagian besar responden dengan tingkat coping tinggi (n=47) berada dalam kategori Strength normal (n=43). Sebaliknya, responden dengan coping rendah justru memiliki proporsi yang lebih besar pada kategori Strength abnormal dan borderline dibanding kelompok lainnya.</w:t>
      </w:r>
    </w:p>
    <w:p w14:paraId="2E5C7871" w14:textId="77777777" w:rsidR="004749ED" w:rsidRDefault="004749ED" w:rsidP="004749ED">
      <w:pPr>
        <w:pStyle w:val="ListParagraph"/>
        <w:ind w:left="426" w:firstLine="567"/>
        <w:jc w:val="both"/>
        <w:rPr>
          <w:rFonts w:ascii="Times New Roman" w:hAnsi="Times New Roman" w:cs="Times New Roman"/>
        </w:rPr>
      </w:pPr>
      <w:r w:rsidRPr="004749ED">
        <w:rPr>
          <w:rFonts w:ascii="Times New Roman" w:hAnsi="Times New Roman" w:cs="Times New Roman"/>
        </w:rPr>
        <w:t>Temuan ini mengindikasikan bahwa kemampuan individu dalam mengatasi masalah secara aktif dan terencana dapat berkaitan erat dengan tingginya kekuatan pribadi yang dimiliki. Hal ini sejalan dengan teori coping dan resilien, yang menyebutkan bahwa pendekatan problem-focused cenderung lebih adaptif dan membangun ketahanan psikologis.</w:t>
      </w:r>
    </w:p>
    <w:p w14:paraId="3B01700A" w14:textId="024590B0" w:rsidR="004749ED" w:rsidRPr="004749ED" w:rsidRDefault="004749ED" w:rsidP="004749ED">
      <w:pPr>
        <w:pStyle w:val="ListParagraph"/>
        <w:ind w:left="426" w:firstLine="567"/>
        <w:jc w:val="both"/>
        <w:rPr>
          <w:rFonts w:ascii="Times New Roman" w:hAnsi="Times New Roman" w:cs="Times New Roman"/>
        </w:rPr>
      </w:pPr>
    </w:p>
    <w:p w14:paraId="3AEE9F76" w14:textId="4C8C06F2" w:rsidR="00934ED8" w:rsidRPr="004749ED" w:rsidRDefault="00934ED8" w:rsidP="00934ED8">
      <w:pPr>
        <w:pStyle w:val="ListParagraph"/>
        <w:numPr>
          <w:ilvl w:val="0"/>
          <w:numId w:val="2"/>
        </w:numPr>
        <w:autoSpaceDE w:val="0"/>
        <w:autoSpaceDN w:val="0"/>
        <w:adjustRightInd w:val="0"/>
        <w:spacing w:after="0" w:line="240" w:lineRule="auto"/>
        <w:ind w:left="851"/>
        <w:rPr>
          <w:rFonts w:ascii="Times New Roman" w:hAnsi="Times New Roman" w:cs="Times New Roman"/>
          <w:b/>
          <w:bCs/>
          <w:kern w:val="0"/>
          <w:sz w:val="24"/>
          <w:szCs w:val="24"/>
        </w:rPr>
      </w:pPr>
      <w:r w:rsidRPr="00934ED8">
        <w:rPr>
          <w:rFonts w:ascii="Times New Roman" w:hAnsi="Times New Roman" w:cs="Times New Roman"/>
          <w:b/>
          <w:bCs/>
          <w:kern w:val="0"/>
          <w:sz w:val="24"/>
          <w:szCs w:val="24"/>
        </w:rPr>
        <w:t>EFC dengan D</w:t>
      </w:r>
    </w:p>
    <w:tbl>
      <w:tblPr>
        <w:tblW w:w="599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459"/>
        <w:gridCol w:w="1030"/>
        <w:gridCol w:w="1030"/>
        <w:gridCol w:w="1476"/>
      </w:tblGrid>
      <w:tr w:rsidR="00934ED8" w:rsidRPr="00934ED8" w14:paraId="0CC32C3C" w14:textId="77777777" w:rsidTr="004749ED">
        <w:trPr>
          <w:cantSplit/>
          <w:jc w:val="center"/>
        </w:trPr>
        <w:tc>
          <w:tcPr>
            <w:tcW w:w="5995" w:type="dxa"/>
            <w:gridSpan w:val="4"/>
            <w:tcBorders>
              <w:top w:val="nil"/>
              <w:left w:val="nil"/>
              <w:bottom w:val="nil"/>
              <w:right w:val="nil"/>
            </w:tcBorders>
            <w:shd w:val="clear" w:color="auto" w:fill="FFFFFF"/>
            <w:vAlign w:val="center"/>
          </w:tcPr>
          <w:p w14:paraId="6F683B98" w14:textId="77777777" w:rsidR="00934ED8" w:rsidRPr="00934ED8" w:rsidRDefault="00934ED8" w:rsidP="00934ED8">
            <w:pPr>
              <w:autoSpaceDE w:val="0"/>
              <w:autoSpaceDN w:val="0"/>
              <w:adjustRightInd w:val="0"/>
              <w:spacing w:after="0" w:line="320" w:lineRule="atLeast"/>
              <w:ind w:left="60" w:right="60"/>
              <w:jc w:val="center"/>
              <w:rPr>
                <w:rFonts w:ascii="Arial" w:hAnsi="Arial" w:cs="Arial"/>
                <w:color w:val="010205"/>
                <w:kern w:val="0"/>
              </w:rPr>
            </w:pPr>
            <w:r w:rsidRPr="00934ED8">
              <w:rPr>
                <w:rFonts w:ascii="Arial" w:hAnsi="Arial" w:cs="Arial"/>
                <w:b/>
                <w:bCs/>
                <w:color w:val="010205"/>
                <w:kern w:val="0"/>
              </w:rPr>
              <w:t>Chi-Square Tests</w:t>
            </w:r>
          </w:p>
        </w:tc>
      </w:tr>
      <w:tr w:rsidR="00934ED8" w:rsidRPr="00934ED8" w14:paraId="03C1F316" w14:textId="77777777" w:rsidTr="004749ED">
        <w:trPr>
          <w:cantSplit/>
          <w:jc w:val="center"/>
        </w:trPr>
        <w:tc>
          <w:tcPr>
            <w:tcW w:w="2459" w:type="dxa"/>
            <w:tcBorders>
              <w:top w:val="nil"/>
              <w:left w:val="nil"/>
              <w:bottom w:val="single" w:sz="8" w:space="0" w:color="152935"/>
              <w:right w:val="nil"/>
            </w:tcBorders>
            <w:shd w:val="clear" w:color="auto" w:fill="FFFFFF"/>
            <w:vAlign w:val="bottom"/>
          </w:tcPr>
          <w:p w14:paraId="3684B092" w14:textId="77777777" w:rsidR="00934ED8" w:rsidRPr="00934ED8" w:rsidRDefault="00934ED8" w:rsidP="00934ED8">
            <w:pPr>
              <w:autoSpaceDE w:val="0"/>
              <w:autoSpaceDN w:val="0"/>
              <w:adjustRightInd w:val="0"/>
              <w:spacing w:after="0" w:line="240" w:lineRule="auto"/>
              <w:rPr>
                <w:rFonts w:ascii="Times New Roman" w:hAnsi="Times New Roman" w:cs="Times New Roman"/>
                <w:kern w:val="0"/>
                <w:sz w:val="24"/>
                <w:szCs w:val="24"/>
              </w:rPr>
            </w:pPr>
          </w:p>
        </w:tc>
        <w:tc>
          <w:tcPr>
            <w:tcW w:w="1030" w:type="dxa"/>
            <w:tcBorders>
              <w:top w:val="nil"/>
              <w:left w:val="nil"/>
              <w:bottom w:val="single" w:sz="8" w:space="0" w:color="152935"/>
              <w:right w:val="single" w:sz="8" w:space="0" w:color="E0E0E0"/>
            </w:tcBorders>
            <w:shd w:val="clear" w:color="auto" w:fill="FFFFFF"/>
            <w:vAlign w:val="bottom"/>
          </w:tcPr>
          <w:p w14:paraId="1B76A26A" w14:textId="77777777" w:rsidR="00934ED8" w:rsidRPr="00934ED8" w:rsidRDefault="00934ED8" w:rsidP="00934ED8">
            <w:pPr>
              <w:autoSpaceDE w:val="0"/>
              <w:autoSpaceDN w:val="0"/>
              <w:adjustRightInd w:val="0"/>
              <w:spacing w:after="0" w:line="320" w:lineRule="atLeast"/>
              <w:ind w:left="60" w:right="60"/>
              <w:jc w:val="center"/>
              <w:rPr>
                <w:rFonts w:ascii="Arial" w:hAnsi="Arial" w:cs="Arial"/>
                <w:color w:val="264A60"/>
                <w:kern w:val="0"/>
                <w:sz w:val="18"/>
                <w:szCs w:val="18"/>
              </w:rPr>
            </w:pPr>
            <w:r w:rsidRPr="00934ED8">
              <w:rPr>
                <w:rFonts w:ascii="Arial" w:hAnsi="Arial" w:cs="Arial"/>
                <w:color w:val="264A60"/>
                <w:kern w:val="0"/>
                <w:sz w:val="18"/>
                <w:szCs w:val="18"/>
              </w:rPr>
              <w:t>Value</w:t>
            </w:r>
          </w:p>
        </w:tc>
        <w:tc>
          <w:tcPr>
            <w:tcW w:w="1030" w:type="dxa"/>
            <w:tcBorders>
              <w:top w:val="nil"/>
              <w:left w:val="single" w:sz="8" w:space="0" w:color="E0E0E0"/>
              <w:bottom w:val="single" w:sz="8" w:space="0" w:color="152935"/>
              <w:right w:val="single" w:sz="8" w:space="0" w:color="E0E0E0"/>
            </w:tcBorders>
            <w:shd w:val="clear" w:color="auto" w:fill="FFFFFF"/>
            <w:vAlign w:val="bottom"/>
          </w:tcPr>
          <w:p w14:paraId="31417A06" w14:textId="77777777" w:rsidR="00934ED8" w:rsidRPr="00934ED8" w:rsidRDefault="00934ED8" w:rsidP="00934ED8">
            <w:pPr>
              <w:autoSpaceDE w:val="0"/>
              <w:autoSpaceDN w:val="0"/>
              <w:adjustRightInd w:val="0"/>
              <w:spacing w:after="0" w:line="320" w:lineRule="atLeast"/>
              <w:ind w:left="60" w:right="60"/>
              <w:jc w:val="center"/>
              <w:rPr>
                <w:rFonts w:ascii="Arial" w:hAnsi="Arial" w:cs="Arial"/>
                <w:color w:val="264A60"/>
                <w:kern w:val="0"/>
                <w:sz w:val="18"/>
                <w:szCs w:val="18"/>
              </w:rPr>
            </w:pPr>
            <w:r w:rsidRPr="00934ED8">
              <w:rPr>
                <w:rFonts w:ascii="Arial" w:hAnsi="Arial" w:cs="Arial"/>
                <w:color w:val="264A60"/>
                <w:kern w:val="0"/>
                <w:sz w:val="18"/>
                <w:szCs w:val="18"/>
              </w:rPr>
              <w:t>df</w:t>
            </w:r>
          </w:p>
        </w:tc>
        <w:tc>
          <w:tcPr>
            <w:tcW w:w="1476" w:type="dxa"/>
            <w:tcBorders>
              <w:top w:val="nil"/>
              <w:left w:val="single" w:sz="8" w:space="0" w:color="E0E0E0"/>
              <w:bottom w:val="single" w:sz="8" w:space="0" w:color="152935"/>
              <w:right w:val="nil"/>
            </w:tcBorders>
            <w:shd w:val="clear" w:color="auto" w:fill="FFFFFF"/>
            <w:vAlign w:val="bottom"/>
          </w:tcPr>
          <w:p w14:paraId="37F316E4" w14:textId="77777777" w:rsidR="00934ED8" w:rsidRPr="00934ED8" w:rsidRDefault="00934ED8" w:rsidP="00934ED8">
            <w:pPr>
              <w:autoSpaceDE w:val="0"/>
              <w:autoSpaceDN w:val="0"/>
              <w:adjustRightInd w:val="0"/>
              <w:spacing w:after="0" w:line="320" w:lineRule="atLeast"/>
              <w:ind w:left="60" w:right="60"/>
              <w:jc w:val="center"/>
              <w:rPr>
                <w:rFonts w:ascii="Arial" w:hAnsi="Arial" w:cs="Arial"/>
                <w:color w:val="264A60"/>
                <w:kern w:val="0"/>
                <w:sz w:val="18"/>
                <w:szCs w:val="18"/>
              </w:rPr>
            </w:pPr>
            <w:r w:rsidRPr="00934ED8">
              <w:rPr>
                <w:rFonts w:ascii="Arial" w:hAnsi="Arial" w:cs="Arial"/>
                <w:color w:val="264A60"/>
                <w:kern w:val="0"/>
                <w:sz w:val="18"/>
                <w:szCs w:val="18"/>
              </w:rPr>
              <w:t>Asymptotic Significance (2-sided)</w:t>
            </w:r>
          </w:p>
        </w:tc>
      </w:tr>
      <w:tr w:rsidR="00934ED8" w:rsidRPr="00934ED8" w14:paraId="3A11A4C6" w14:textId="77777777" w:rsidTr="004749ED">
        <w:trPr>
          <w:cantSplit/>
          <w:jc w:val="center"/>
        </w:trPr>
        <w:tc>
          <w:tcPr>
            <w:tcW w:w="2459" w:type="dxa"/>
            <w:tcBorders>
              <w:top w:val="single" w:sz="8" w:space="0" w:color="152935"/>
              <w:left w:val="nil"/>
              <w:bottom w:val="single" w:sz="8" w:space="0" w:color="AEAEAE"/>
              <w:right w:val="nil"/>
            </w:tcBorders>
            <w:shd w:val="clear" w:color="auto" w:fill="E0E0E0"/>
          </w:tcPr>
          <w:p w14:paraId="429746B1" w14:textId="77777777" w:rsidR="00934ED8" w:rsidRPr="00934ED8" w:rsidRDefault="00934ED8" w:rsidP="00934ED8">
            <w:pPr>
              <w:autoSpaceDE w:val="0"/>
              <w:autoSpaceDN w:val="0"/>
              <w:adjustRightInd w:val="0"/>
              <w:spacing w:after="0" w:line="320" w:lineRule="atLeast"/>
              <w:ind w:left="60" w:right="60"/>
              <w:rPr>
                <w:rFonts w:ascii="Arial" w:hAnsi="Arial" w:cs="Arial"/>
                <w:color w:val="264A60"/>
                <w:kern w:val="0"/>
                <w:sz w:val="18"/>
                <w:szCs w:val="18"/>
              </w:rPr>
            </w:pPr>
            <w:r w:rsidRPr="00934ED8">
              <w:rPr>
                <w:rFonts w:ascii="Arial" w:hAnsi="Arial" w:cs="Arial"/>
                <w:color w:val="264A60"/>
                <w:kern w:val="0"/>
                <w:sz w:val="18"/>
                <w:szCs w:val="18"/>
              </w:rPr>
              <w:t>Pearson Chi-Square</w:t>
            </w:r>
          </w:p>
        </w:tc>
        <w:tc>
          <w:tcPr>
            <w:tcW w:w="1030" w:type="dxa"/>
            <w:tcBorders>
              <w:top w:val="single" w:sz="8" w:space="0" w:color="152935"/>
              <w:left w:val="nil"/>
              <w:bottom w:val="single" w:sz="8" w:space="0" w:color="AEAEAE"/>
              <w:right w:val="single" w:sz="8" w:space="0" w:color="E0E0E0"/>
            </w:tcBorders>
            <w:shd w:val="clear" w:color="auto" w:fill="FFFFFF"/>
          </w:tcPr>
          <w:p w14:paraId="407FDAE1" w14:textId="2B2ADBBF" w:rsidR="00934ED8" w:rsidRPr="00934ED8" w:rsidRDefault="00CF66DF" w:rsidP="00934ED8">
            <w:pPr>
              <w:autoSpaceDE w:val="0"/>
              <w:autoSpaceDN w:val="0"/>
              <w:adjustRightInd w:val="0"/>
              <w:spacing w:after="0" w:line="320" w:lineRule="atLeast"/>
              <w:ind w:left="60" w:right="60"/>
              <w:jc w:val="right"/>
              <w:rPr>
                <w:rFonts w:ascii="Arial" w:hAnsi="Arial" w:cs="Arial"/>
                <w:color w:val="010205"/>
                <w:kern w:val="0"/>
                <w:sz w:val="18"/>
                <w:szCs w:val="18"/>
              </w:rPr>
            </w:pPr>
            <w:r>
              <w:rPr>
                <w:rFonts w:ascii="Arial" w:hAnsi="Arial" w:cs="Arial"/>
                <w:color w:val="010205"/>
                <w:kern w:val="0"/>
                <w:sz w:val="18"/>
                <w:szCs w:val="18"/>
              </w:rPr>
              <w:t>5</w:t>
            </w:r>
            <w:r w:rsidR="00934ED8" w:rsidRPr="00934ED8">
              <w:rPr>
                <w:rFonts w:ascii="Arial" w:hAnsi="Arial" w:cs="Arial"/>
                <w:color w:val="010205"/>
                <w:kern w:val="0"/>
                <w:sz w:val="18"/>
                <w:szCs w:val="18"/>
              </w:rPr>
              <w:t>.6</w:t>
            </w:r>
            <w:r>
              <w:rPr>
                <w:rFonts w:ascii="Arial" w:hAnsi="Arial" w:cs="Arial"/>
                <w:color w:val="010205"/>
                <w:kern w:val="0"/>
                <w:sz w:val="18"/>
                <w:szCs w:val="18"/>
              </w:rPr>
              <w:t>27</w:t>
            </w:r>
            <w:r w:rsidR="00934ED8" w:rsidRPr="00934ED8">
              <w:rPr>
                <w:rFonts w:ascii="Arial" w:hAnsi="Arial" w:cs="Arial"/>
                <w:color w:val="010205"/>
                <w:kern w:val="0"/>
                <w:sz w:val="18"/>
                <w:szCs w:val="18"/>
                <w:vertAlign w:val="superscript"/>
              </w:rPr>
              <w:t>a</w:t>
            </w:r>
          </w:p>
        </w:tc>
        <w:tc>
          <w:tcPr>
            <w:tcW w:w="1030" w:type="dxa"/>
            <w:tcBorders>
              <w:top w:val="single" w:sz="8" w:space="0" w:color="152935"/>
              <w:left w:val="single" w:sz="8" w:space="0" w:color="E0E0E0"/>
              <w:bottom w:val="single" w:sz="8" w:space="0" w:color="AEAEAE"/>
              <w:right w:val="single" w:sz="8" w:space="0" w:color="E0E0E0"/>
            </w:tcBorders>
            <w:shd w:val="clear" w:color="auto" w:fill="FFFFFF"/>
          </w:tcPr>
          <w:p w14:paraId="03FCB6C5" w14:textId="77777777" w:rsidR="00934ED8" w:rsidRPr="00934ED8" w:rsidRDefault="00934ED8" w:rsidP="00934ED8">
            <w:pPr>
              <w:autoSpaceDE w:val="0"/>
              <w:autoSpaceDN w:val="0"/>
              <w:adjustRightInd w:val="0"/>
              <w:spacing w:after="0" w:line="320" w:lineRule="atLeast"/>
              <w:ind w:left="60" w:right="60"/>
              <w:jc w:val="right"/>
              <w:rPr>
                <w:rFonts w:ascii="Arial" w:hAnsi="Arial" w:cs="Arial"/>
                <w:color w:val="010205"/>
                <w:kern w:val="0"/>
                <w:sz w:val="18"/>
                <w:szCs w:val="18"/>
              </w:rPr>
            </w:pPr>
            <w:r w:rsidRPr="00934ED8">
              <w:rPr>
                <w:rFonts w:ascii="Arial" w:hAnsi="Arial" w:cs="Arial"/>
                <w:color w:val="010205"/>
                <w:kern w:val="0"/>
                <w:sz w:val="18"/>
                <w:szCs w:val="18"/>
              </w:rPr>
              <w:t>4</w:t>
            </w:r>
          </w:p>
        </w:tc>
        <w:tc>
          <w:tcPr>
            <w:tcW w:w="1476" w:type="dxa"/>
            <w:tcBorders>
              <w:top w:val="single" w:sz="8" w:space="0" w:color="152935"/>
              <w:left w:val="single" w:sz="8" w:space="0" w:color="E0E0E0"/>
              <w:bottom w:val="single" w:sz="8" w:space="0" w:color="AEAEAE"/>
              <w:right w:val="nil"/>
            </w:tcBorders>
            <w:shd w:val="clear" w:color="auto" w:fill="FFFFFF"/>
          </w:tcPr>
          <w:p w14:paraId="10FC4C8E" w14:textId="017EBBC7" w:rsidR="00934ED8" w:rsidRPr="00934ED8" w:rsidRDefault="00934ED8" w:rsidP="00934ED8">
            <w:pPr>
              <w:autoSpaceDE w:val="0"/>
              <w:autoSpaceDN w:val="0"/>
              <w:adjustRightInd w:val="0"/>
              <w:spacing w:after="0" w:line="320" w:lineRule="atLeast"/>
              <w:ind w:left="60" w:right="60"/>
              <w:jc w:val="right"/>
              <w:rPr>
                <w:rFonts w:ascii="Arial" w:hAnsi="Arial" w:cs="Arial"/>
                <w:color w:val="010205"/>
                <w:kern w:val="0"/>
                <w:sz w:val="18"/>
                <w:szCs w:val="18"/>
              </w:rPr>
            </w:pPr>
            <w:r w:rsidRPr="00934ED8">
              <w:rPr>
                <w:rFonts w:ascii="Arial" w:hAnsi="Arial" w:cs="Arial"/>
                <w:color w:val="010205"/>
                <w:kern w:val="0"/>
                <w:sz w:val="18"/>
                <w:szCs w:val="18"/>
              </w:rPr>
              <w:t>.</w:t>
            </w:r>
            <w:r w:rsidR="00CF66DF">
              <w:rPr>
                <w:rFonts w:ascii="Arial" w:hAnsi="Arial" w:cs="Arial"/>
                <w:color w:val="010205"/>
                <w:kern w:val="0"/>
                <w:sz w:val="18"/>
                <w:szCs w:val="18"/>
              </w:rPr>
              <w:t>229</w:t>
            </w:r>
          </w:p>
        </w:tc>
      </w:tr>
      <w:tr w:rsidR="00934ED8" w:rsidRPr="00934ED8" w14:paraId="088E62B3" w14:textId="77777777" w:rsidTr="004749ED">
        <w:trPr>
          <w:cantSplit/>
          <w:jc w:val="center"/>
        </w:trPr>
        <w:tc>
          <w:tcPr>
            <w:tcW w:w="2459" w:type="dxa"/>
            <w:tcBorders>
              <w:top w:val="single" w:sz="8" w:space="0" w:color="AEAEAE"/>
              <w:left w:val="nil"/>
              <w:bottom w:val="single" w:sz="8" w:space="0" w:color="AEAEAE"/>
              <w:right w:val="nil"/>
            </w:tcBorders>
            <w:shd w:val="clear" w:color="auto" w:fill="E0E0E0"/>
          </w:tcPr>
          <w:p w14:paraId="51EB1AD1" w14:textId="77777777" w:rsidR="00934ED8" w:rsidRPr="00934ED8" w:rsidRDefault="00934ED8" w:rsidP="00934ED8">
            <w:pPr>
              <w:autoSpaceDE w:val="0"/>
              <w:autoSpaceDN w:val="0"/>
              <w:adjustRightInd w:val="0"/>
              <w:spacing w:after="0" w:line="320" w:lineRule="atLeast"/>
              <w:ind w:left="60" w:right="60"/>
              <w:rPr>
                <w:rFonts w:ascii="Arial" w:hAnsi="Arial" w:cs="Arial"/>
                <w:color w:val="264A60"/>
                <w:kern w:val="0"/>
                <w:sz w:val="18"/>
                <w:szCs w:val="18"/>
              </w:rPr>
            </w:pPr>
            <w:r w:rsidRPr="00934ED8">
              <w:rPr>
                <w:rFonts w:ascii="Arial" w:hAnsi="Arial" w:cs="Arial"/>
                <w:color w:val="264A60"/>
                <w:kern w:val="0"/>
                <w:sz w:val="18"/>
                <w:szCs w:val="18"/>
              </w:rPr>
              <w:t>Likelihood Ratio</w:t>
            </w:r>
          </w:p>
        </w:tc>
        <w:tc>
          <w:tcPr>
            <w:tcW w:w="1030" w:type="dxa"/>
            <w:tcBorders>
              <w:top w:val="single" w:sz="8" w:space="0" w:color="AEAEAE"/>
              <w:left w:val="nil"/>
              <w:bottom w:val="single" w:sz="8" w:space="0" w:color="AEAEAE"/>
              <w:right w:val="single" w:sz="8" w:space="0" w:color="E0E0E0"/>
            </w:tcBorders>
            <w:shd w:val="clear" w:color="auto" w:fill="FFFFFF"/>
          </w:tcPr>
          <w:p w14:paraId="4370AA6E" w14:textId="2F661828" w:rsidR="00934ED8" w:rsidRPr="00934ED8" w:rsidRDefault="00CF66DF" w:rsidP="00934ED8">
            <w:pPr>
              <w:autoSpaceDE w:val="0"/>
              <w:autoSpaceDN w:val="0"/>
              <w:adjustRightInd w:val="0"/>
              <w:spacing w:after="0" w:line="320" w:lineRule="atLeast"/>
              <w:ind w:left="60" w:right="60"/>
              <w:jc w:val="right"/>
              <w:rPr>
                <w:rFonts w:ascii="Arial" w:hAnsi="Arial" w:cs="Arial"/>
                <w:color w:val="010205"/>
                <w:kern w:val="0"/>
                <w:sz w:val="18"/>
                <w:szCs w:val="18"/>
              </w:rPr>
            </w:pPr>
            <w:r>
              <w:rPr>
                <w:rFonts w:ascii="Arial" w:hAnsi="Arial" w:cs="Arial"/>
                <w:color w:val="010205"/>
                <w:kern w:val="0"/>
                <w:sz w:val="18"/>
                <w:szCs w:val="18"/>
              </w:rPr>
              <w:t>5</w:t>
            </w:r>
            <w:r w:rsidR="00934ED8" w:rsidRPr="00934ED8">
              <w:rPr>
                <w:rFonts w:ascii="Arial" w:hAnsi="Arial" w:cs="Arial"/>
                <w:color w:val="010205"/>
                <w:kern w:val="0"/>
                <w:sz w:val="18"/>
                <w:szCs w:val="18"/>
              </w:rPr>
              <w:t>.</w:t>
            </w:r>
            <w:r>
              <w:rPr>
                <w:rFonts w:ascii="Arial" w:hAnsi="Arial" w:cs="Arial"/>
                <w:color w:val="010205"/>
                <w:kern w:val="0"/>
                <w:sz w:val="18"/>
                <w:szCs w:val="18"/>
              </w:rPr>
              <w:t>307</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14:paraId="54470405" w14:textId="77777777" w:rsidR="00934ED8" w:rsidRPr="00934ED8" w:rsidRDefault="00934ED8" w:rsidP="00934ED8">
            <w:pPr>
              <w:autoSpaceDE w:val="0"/>
              <w:autoSpaceDN w:val="0"/>
              <w:adjustRightInd w:val="0"/>
              <w:spacing w:after="0" w:line="320" w:lineRule="atLeast"/>
              <w:ind w:left="60" w:right="60"/>
              <w:jc w:val="right"/>
              <w:rPr>
                <w:rFonts w:ascii="Arial" w:hAnsi="Arial" w:cs="Arial"/>
                <w:color w:val="010205"/>
                <w:kern w:val="0"/>
                <w:sz w:val="18"/>
                <w:szCs w:val="18"/>
              </w:rPr>
            </w:pPr>
            <w:r w:rsidRPr="00934ED8">
              <w:rPr>
                <w:rFonts w:ascii="Arial" w:hAnsi="Arial" w:cs="Arial"/>
                <w:color w:val="010205"/>
                <w:kern w:val="0"/>
                <w:sz w:val="18"/>
                <w:szCs w:val="18"/>
              </w:rPr>
              <w:t>4</w:t>
            </w:r>
          </w:p>
        </w:tc>
        <w:tc>
          <w:tcPr>
            <w:tcW w:w="1476" w:type="dxa"/>
            <w:tcBorders>
              <w:top w:val="single" w:sz="8" w:space="0" w:color="AEAEAE"/>
              <w:left w:val="single" w:sz="8" w:space="0" w:color="E0E0E0"/>
              <w:bottom w:val="single" w:sz="8" w:space="0" w:color="AEAEAE"/>
              <w:right w:val="nil"/>
            </w:tcBorders>
            <w:shd w:val="clear" w:color="auto" w:fill="FFFFFF"/>
          </w:tcPr>
          <w:p w14:paraId="43720749" w14:textId="170B3970" w:rsidR="00934ED8" w:rsidRPr="00934ED8" w:rsidRDefault="00934ED8" w:rsidP="00934ED8">
            <w:pPr>
              <w:autoSpaceDE w:val="0"/>
              <w:autoSpaceDN w:val="0"/>
              <w:adjustRightInd w:val="0"/>
              <w:spacing w:after="0" w:line="320" w:lineRule="atLeast"/>
              <w:ind w:left="60" w:right="60"/>
              <w:jc w:val="right"/>
              <w:rPr>
                <w:rFonts w:ascii="Arial" w:hAnsi="Arial" w:cs="Arial"/>
                <w:color w:val="010205"/>
                <w:kern w:val="0"/>
                <w:sz w:val="18"/>
                <w:szCs w:val="18"/>
              </w:rPr>
            </w:pPr>
            <w:r w:rsidRPr="00934ED8">
              <w:rPr>
                <w:rFonts w:ascii="Arial" w:hAnsi="Arial" w:cs="Arial"/>
                <w:color w:val="010205"/>
                <w:kern w:val="0"/>
                <w:sz w:val="18"/>
                <w:szCs w:val="18"/>
              </w:rPr>
              <w:t>.</w:t>
            </w:r>
            <w:r w:rsidR="00CF66DF">
              <w:rPr>
                <w:rFonts w:ascii="Arial" w:hAnsi="Arial" w:cs="Arial"/>
                <w:color w:val="010205"/>
                <w:kern w:val="0"/>
                <w:sz w:val="18"/>
                <w:szCs w:val="18"/>
              </w:rPr>
              <w:t>257</w:t>
            </w:r>
          </w:p>
        </w:tc>
      </w:tr>
      <w:tr w:rsidR="00934ED8" w:rsidRPr="00934ED8" w14:paraId="07731087" w14:textId="77777777" w:rsidTr="004749ED">
        <w:trPr>
          <w:cantSplit/>
          <w:jc w:val="center"/>
        </w:trPr>
        <w:tc>
          <w:tcPr>
            <w:tcW w:w="2459" w:type="dxa"/>
            <w:tcBorders>
              <w:top w:val="single" w:sz="8" w:space="0" w:color="AEAEAE"/>
              <w:left w:val="nil"/>
              <w:bottom w:val="single" w:sz="8" w:space="0" w:color="AEAEAE"/>
              <w:right w:val="nil"/>
            </w:tcBorders>
            <w:shd w:val="clear" w:color="auto" w:fill="E0E0E0"/>
          </w:tcPr>
          <w:p w14:paraId="596D2513" w14:textId="77777777" w:rsidR="00934ED8" w:rsidRPr="00934ED8" w:rsidRDefault="00934ED8" w:rsidP="00934ED8">
            <w:pPr>
              <w:autoSpaceDE w:val="0"/>
              <w:autoSpaceDN w:val="0"/>
              <w:adjustRightInd w:val="0"/>
              <w:spacing w:after="0" w:line="320" w:lineRule="atLeast"/>
              <w:ind w:left="60" w:right="60"/>
              <w:rPr>
                <w:rFonts w:ascii="Arial" w:hAnsi="Arial" w:cs="Arial"/>
                <w:color w:val="264A60"/>
                <w:kern w:val="0"/>
                <w:sz w:val="18"/>
                <w:szCs w:val="18"/>
              </w:rPr>
            </w:pPr>
            <w:r w:rsidRPr="00934ED8">
              <w:rPr>
                <w:rFonts w:ascii="Arial" w:hAnsi="Arial" w:cs="Arial"/>
                <w:color w:val="264A60"/>
                <w:kern w:val="0"/>
                <w:sz w:val="18"/>
                <w:szCs w:val="18"/>
              </w:rPr>
              <w:t>Linear-by-Linear Association</w:t>
            </w:r>
          </w:p>
        </w:tc>
        <w:tc>
          <w:tcPr>
            <w:tcW w:w="1030" w:type="dxa"/>
            <w:tcBorders>
              <w:top w:val="single" w:sz="8" w:space="0" w:color="AEAEAE"/>
              <w:left w:val="nil"/>
              <w:bottom w:val="single" w:sz="8" w:space="0" w:color="AEAEAE"/>
              <w:right w:val="single" w:sz="8" w:space="0" w:color="E0E0E0"/>
            </w:tcBorders>
            <w:shd w:val="clear" w:color="auto" w:fill="FFFFFF"/>
          </w:tcPr>
          <w:p w14:paraId="4B341EA5" w14:textId="4F7190FE" w:rsidR="00934ED8" w:rsidRPr="00934ED8" w:rsidRDefault="00934ED8" w:rsidP="00934ED8">
            <w:pPr>
              <w:autoSpaceDE w:val="0"/>
              <w:autoSpaceDN w:val="0"/>
              <w:adjustRightInd w:val="0"/>
              <w:spacing w:after="0" w:line="320" w:lineRule="atLeast"/>
              <w:ind w:left="60" w:right="60"/>
              <w:jc w:val="right"/>
              <w:rPr>
                <w:rFonts w:ascii="Arial" w:hAnsi="Arial" w:cs="Arial"/>
                <w:color w:val="010205"/>
                <w:kern w:val="0"/>
                <w:sz w:val="18"/>
                <w:szCs w:val="18"/>
              </w:rPr>
            </w:pPr>
            <w:r w:rsidRPr="00934ED8">
              <w:rPr>
                <w:rFonts w:ascii="Arial" w:hAnsi="Arial" w:cs="Arial"/>
                <w:color w:val="010205"/>
                <w:kern w:val="0"/>
                <w:sz w:val="18"/>
                <w:szCs w:val="18"/>
              </w:rPr>
              <w:t>.63</w:t>
            </w:r>
            <w:r w:rsidR="00CF66DF">
              <w:rPr>
                <w:rFonts w:ascii="Arial" w:hAnsi="Arial" w:cs="Arial"/>
                <w:color w:val="010205"/>
                <w:kern w:val="0"/>
                <w:sz w:val="18"/>
                <w:szCs w:val="18"/>
              </w:rPr>
              <w:t>2</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14:paraId="29888A7E" w14:textId="77777777" w:rsidR="00934ED8" w:rsidRPr="00934ED8" w:rsidRDefault="00934ED8" w:rsidP="00934ED8">
            <w:pPr>
              <w:autoSpaceDE w:val="0"/>
              <w:autoSpaceDN w:val="0"/>
              <w:adjustRightInd w:val="0"/>
              <w:spacing w:after="0" w:line="320" w:lineRule="atLeast"/>
              <w:ind w:left="60" w:right="60"/>
              <w:jc w:val="right"/>
              <w:rPr>
                <w:rFonts w:ascii="Arial" w:hAnsi="Arial" w:cs="Arial"/>
                <w:color w:val="010205"/>
                <w:kern w:val="0"/>
                <w:sz w:val="18"/>
                <w:szCs w:val="18"/>
              </w:rPr>
            </w:pPr>
            <w:r w:rsidRPr="00934ED8">
              <w:rPr>
                <w:rFonts w:ascii="Arial" w:hAnsi="Arial" w:cs="Arial"/>
                <w:color w:val="010205"/>
                <w:kern w:val="0"/>
                <w:sz w:val="18"/>
                <w:szCs w:val="18"/>
              </w:rPr>
              <w:t>1</w:t>
            </w:r>
          </w:p>
        </w:tc>
        <w:tc>
          <w:tcPr>
            <w:tcW w:w="1476" w:type="dxa"/>
            <w:tcBorders>
              <w:top w:val="single" w:sz="8" w:space="0" w:color="AEAEAE"/>
              <w:left w:val="single" w:sz="8" w:space="0" w:color="E0E0E0"/>
              <w:bottom w:val="single" w:sz="8" w:space="0" w:color="AEAEAE"/>
              <w:right w:val="nil"/>
            </w:tcBorders>
            <w:shd w:val="clear" w:color="auto" w:fill="FFFFFF"/>
          </w:tcPr>
          <w:p w14:paraId="7635C27C" w14:textId="77777777" w:rsidR="00934ED8" w:rsidRPr="00934ED8" w:rsidRDefault="00934ED8" w:rsidP="00934ED8">
            <w:pPr>
              <w:autoSpaceDE w:val="0"/>
              <w:autoSpaceDN w:val="0"/>
              <w:adjustRightInd w:val="0"/>
              <w:spacing w:after="0" w:line="320" w:lineRule="atLeast"/>
              <w:ind w:left="60" w:right="60"/>
              <w:jc w:val="right"/>
              <w:rPr>
                <w:rFonts w:ascii="Arial" w:hAnsi="Arial" w:cs="Arial"/>
                <w:color w:val="010205"/>
                <w:kern w:val="0"/>
                <w:sz w:val="18"/>
                <w:szCs w:val="18"/>
              </w:rPr>
            </w:pPr>
            <w:r w:rsidRPr="00934ED8">
              <w:rPr>
                <w:rFonts w:ascii="Arial" w:hAnsi="Arial" w:cs="Arial"/>
                <w:color w:val="010205"/>
                <w:kern w:val="0"/>
                <w:sz w:val="18"/>
                <w:szCs w:val="18"/>
              </w:rPr>
              <w:t>.427</w:t>
            </w:r>
          </w:p>
        </w:tc>
      </w:tr>
      <w:tr w:rsidR="00934ED8" w:rsidRPr="00934ED8" w14:paraId="2E5E84AA" w14:textId="77777777" w:rsidTr="004749ED">
        <w:trPr>
          <w:cantSplit/>
          <w:jc w:val="center"/>
        </w:trPr>
        <w:tc>
          <w:tcPr>
            <w:tcW w:w="2459" w:type="dxa"/>
            <w:tcBorders>
              <w:top w:val="single" w:sz="8" w:space="0" w:color="AEAEAE"/>
              <w:left w:val="nil"/>
              <w:bottom w:val="single" w:sz="8" w:space="0" w:color="152935"/>
              <w:right w:val="nil"/>
            </w:tcBorders>
            <w:shd w:val="clear" w:color="auto" w:fill="E0E0E0"/>
          </w:tcPr>
          <w:p w14:paraId="644DB9B9" w14:textId="77777777" w:rsidR="00934ED8" w:rsidRPr="00934ED8" w:rsidRDefault="00934ED8" w:rsidP="00934ED8">
            <w:pPr>
              <w:autoSpaceDE w:val="0"/>
              <w:autoSpaceDN w:val="0"/>
              <w:adjustRightInd w:val="0"/>
              <w:spacing w:after="0" w:line="320" w:lineRule="atLeast"/>
              <w:ind w:left="60" w:right="60"/>
              <w:rPr>
                <w:rFonts w:ascii="Arial" w:hAnsi="Arial" w:cs="Arial"/>
                <w:color w:val="264A60"/>
                <w:kern w:val="0"/>
                <w:sz w:val="18"/>
                <w:szCs w:val="18"/>
              </w:rPr>
            </w:pPr>
            <w:r w:rsidRPr="00934ED8">
              <w:rPr>
                <w:rFonts w:ascii="Arial" w:hAnsi="Arial" w:cs="Arial"/>
                <w:color w:val="264A60"/>
                <w:kern w:val="0"/>
                <w:sz w:val="18"/>
                <w:szCs w:val="18"/>
              </w:rPr>
              <w:t>N of Valid Cases</w:t>
            </w:r>
          </w:p>
        </w:tc>
        <w:tc>
          <w:tcPr>
            <w:tcW w:w="1030" w:type="dxa"/>
            <w:tcBorders>
              <w:top w:val="single" w:sz="8" w:space="0" w:color="AEAEAE"/>
              <w:left w:val="nil"/>
              <w:bottom w:val="single" w:sz="8" w:space="0" w:color="152935"/>
              <w:right w:val="single" w:sz="8" w:space="0" w:color="E0E0E0"/>
            </w:tcBorders>
            <w:shd w:val="clear" w:color="auto" w:fill="FFFFFF"/>
          </w:tcPr>
          <w:p w14:paraId="14DACE45" w14:textId="77777777" w:rsidR="00934ED8" w:rsidRPr="00934ED8" w:rsidRDefault="00934ED8" w:rsidP="00934ED8">
            <w:pPr>
              <w:autoSpaceDE w:val="0"/>
              <w:autoSpaceDN w:val="0"/>
              <w:adjustRightInd w:val="0"/>
              <w:spacing w:after="0" w:line="320" w:lineRule="atLeast"/>
              <w:ind w:left="60" w:right="60"/>
              <w:jc w:val="right"/>
              <w:rPr>
                <w:rFonts w:ascii="Arial" w:hAnsi="Arial" w:cs="Arial"/>
                <w:color w:val="010205"/>
                <w:kern w:val="0"/>
                <w:sz w:val="18"/>
                <w:szCs w:val="18"/>
              </w:rPr>
            </w:pPr>
            <w:r w:rsidRPr="00934ED8">
              <w:rPr>
                <w:rFonts w:ascii="Arial" w:hAnsi="Arial" w:cs="Arial"/>
                <w:color w:val="010205"/>
                <w:kern w:val="0"/>
                <w:sz w:val="18"/>
                <w:szCs w:val="18"/>
              </w:rPr>
              <w:t>181</w:t>
            </w:r>
          </w:p>
        </w:tc>
        <w:tc>
          <w:tcPr>
            <w:tcW w:w="1030"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2927DB4D" w14:textId="77777777" w:rsidR="00934ED8" w:rsidRPr="00934ED8" w:rsidRDefault="00934ED8" w:rsidP="00934ED8">
            <w:pPr>
              <w:autoSpaceDE w:val="0"/>
              <w:autoSpaceDN w:val="0"/>
              <w:adjustRightInd w:val="0"/>
              <w:spacing w:after="0" w:line="240" w:lineRule="auto"/>
              <w:rPr>
                <w:rFonts w:ascii="Times New Roman" w:hAnsi="Times New Roman" w:cs="Times New Roman"/>
                <w:kern w:val="0"/>
                <w:sz w:val="24"/>
                <w:szCs w:val="24"/>
              </w:rPr>
            </w:pPr>
          </w:p>
        </w:tc>
        <w:tc>
          <w:tcPr>
            <w:tcW w:w="1476" w:type="dxa"/>
            <w:tcBorders>
              <w:top w:val="single" w:sz="8" w:space="0" w:color="AEAEAE"/>
              <w:left w:val="single" w:sz="8" w:space="0" w:color="E0E0E0"/>
              <w:bottom w:val="single" w:sz="8" w:space="0" w:color="152935"/>
              <w:right w:val="nil"/>
            </w:tcBorders>
            <w:shd w:val="clear" w:color="auto" w:fill="FFFFFF"/>
            <w:vAlign w:val="center"/>
          </w:tcPr>
          <w:p w14:paraId="7914CF38" w14:textId="77777777" w:rsidR="00934ED8" w:rsidRPr="00934ED8" w:rsidRDefault="00934ED8" w:rsidP="00934ED8">
            <w:pPr>
              <w:autoSpaceDE w:val="0"/>
              <w:autoSpaceDN w:val="0"/>
              <w:adjustRightInd w:val="0"/>
              <w:spacing w:after="0" w:line="240" w:lineRule="auto"/>
              <w:rPr>
                <w:rFonts w:ascii="Times New Roman" w:hAnsi="Times New Roman" w:cs="Times New Roman"/>
                <w:kern w:val="0"/>
                <w:sz w:val="24"/>
                <w:szCs w:val="24"/>
              </w:rPr>
            </w:pPr>
          </w:p>
        </w:tc>
      </w:tr>
      <w:tr w:rsidR="00934ED8" w:rsidRPr="00934ED8" w14:paraId="54228938" w14:textId="77777777" w:rsidTr="004749ED">
        <w:trPr>
          <w:cantSplit/>
          <w:jc w:val="center"/>
        </w:trPr>
        <w:tc>
          <w:tcPr>
            <w:tcW w:w="5995" w:type="dxa"/>
            <w:gridSpan w:val="4"/>
            <w:tcBorders>
              <w:top w:val="nil"/>
              <w:left w:val="nil"/>
              <w:bottom w:val="nil"/>
              <w:right w:val="nil"/>
            </w:tcBorders>
            <w:shd w:val="clear" w:color="auto" w:fill="FFFFFF"/>
          </w:tcPr>
          <w:p w14:paraId="7B144831" w14:textId="77777777" w:rsidR="00934ED8" w:rsidRPr="00934ED8" w:rsidRDefault="00934ED8" w:rsidP="00934ED8">
            <w:pPr>
              <w:autoSpaceDE w:val="0"/>
              <w:autoSpaceDN w:val="0"/>
              <w:adjustRightInd w:val="0"/>
              <w:spacing w:after="0" w:line="320" w:lineRule="atLeast"/>
              <w:ind w:left="60" w:right="60"/>
              <w:rPr>
                <w:rFonts w:ascii="Arial" w:hAnsi="Arial" w:cs="Arial"/>
                <w:color w:val="010205"/>
                <w:kern w:val="0"/>
                <w:sz w:val="18"/>
                <w:szCs w:val="18"/>
              </w:rPr>
            </w:pPr>
            <w:r w:rsidRPr="00934ED8">
              <w:rPr>
                <w:rFonts w:ascii="Arial" w:hAnsi="Arial" w:cs="Arial"/>
                <w:color w:val="010205"/>
                <w:kern w:val="0"/>
                <w:sz w:val="18"/>
                <w:szCs w:val="18"/>
              </w:rPr>
              <w:t>a. 0 cells (0.0%) have expected count less than 5. The minimum expected count is 7.71.</w:t>
            </w:r>
          </w:p>
        </w:tc>
      </w:tr>
    </w:tbl>
    <w:p w14:paraId="15B6DE13" w14:textId="01B5D4FE" w:rsidR="004749ED" w:rsidRPr="004749ED" w:rsidRDefault="004749ED" w:rsidP="004749ED">
      <w:pPr>
        <w:pStyle w:val="ListParagraph"/>
        <w:ind w:left="426" w:firstLine="567"/>
        <w:jc w:val="both"/>
        <w:rPr>
          <w:rFonts w:ascii="Times New Roman" w:hAnsi="Times New Roman" w:cs="Times New Roman"/>
        </w:rPr>
      </w:pPr>
      <w:r w:rsidRPr="004749ED">
        <w:rPr>
          <w:rFonts w:ascii="Times New Roman" w:hAnsi="Times New Roman" w:cs="Times New Roman"/>
        </w:rPr>
        <w:t xml:space="preserve">Hasil analisis hubungan antara Emotion Focused Coping dan tingkat Difficulties berdasarkan uji Chi Square menunjukkan bahwa nilai Pearson Chi Square adalah </w:t>
      </w:r>
      <w:r w:rsidR="00CF66DF">
        <w:rPr>
          <w:rFonts w:ascii="Times New Roman" w:hAnsi="Times New Roman" w:cs="Times New Roman"/>
        </w:rPr>
        <w:t>5</w:t>
      </w:r>
      <w:r w:rsidRPr="004749ED">
        <w:rPr>
          <w:rFonts w:ascii="Times New Roman" w:hAnsi="Times New Roman" w:cs="Times New Roman"/>
        </w:rPr>
        <w:t>,6</w:t>
      </w:r>
      <w:r w:rsidR="00CF66DF">
        <w:rPr>
          <w:rFonts w:ascii="Times New Roman" w:hAnsi="Times New Roman" w:cs="Times New Roman"/>
        </w:rPr>
        <w:t>27</w:t>
      </w:r>
      <w:r w:rsidRPr="004749ED">
        <w:rPr>
          <w:rFonts w:ascii="Times New Roman" w:hAnsi="Times New Roman" w:cs="Times New Roman"/>
        </w:rPr>
        <w:t xml:space="preserve"> dengan derajat kebebasan (df) = 4 dan nilai </w:t>
      </w:r>
      <w:proofErr w:type="spellStart"/>
      <w:r w:rsidRPr="004749ED">
        <w:rPr>
          <w:rFonts w:ascii="Times New Roman" w:hAnsi="Times New Roman" w:cs="Times New Roman"/>
        </w:rPr>
        <w:t>signifikansi</w:t>
      </w:r>
      <w:proofErr w:type="spellEnd"/>
      <w:r w:rsidRPr="004749ED">
        <w:rPr>
          <w:rFonts w:ascii="Times New Roman" w:hAnsi="Times New Roman" w:cs="Times New Roman"/>
        </w:rPr>
        <w:t xml:space="preserve"> (p = 0,</w:t>
      </w:r>
      <w:r w:rsidR="00CF66DF">
        <w:rPr>
          <w:rFonts w:ascii="Times New Roman" w:hAnsi="Times New Roman" w:cs="Times New Roman"/>
        </w:rPr>
        <w:t>229</w:t>
      </w:r>
      <w:r w:rsidRPr="004749ED">
        <w:rPr>
          <w:rFonts w:ascii="Times New Roman" w:hAnsi="Times New Roman" w:cs="Times New Roman"/>
        </w:rPr>
        <w:t>). Karena nilai signifikansi lebih besar dari batas alfa 0,05, maka dapat disimpulkan bahwa tidak terdapat hubungan yang signifikan secara statistik antara strategi coping emosional dengan tingkat kesulitan psikologis pada responden.</w:t>
      </w:r>
    </w:p>
    <w:p w14:paraId="23724915" w14:textId="77777777" w:rsidR="004749ED" w:rsidRPr="004749ED" w:rsidRDefault="004749ED" w:rsidP="004749ED">
      <w:pPr>
        <w:pStyle w:val="ListParagraph"/>
        <w:ind w:left="426" w:firstLine="567"/>
        <w:jc w:val="both"/>
        <w:rPr>
          <w:rFonts w:ascii="Times New Roman" w:hAnsi="Times New Roman" w:cs="Times New Roman"/>
        </w:rPr>
      </w:pPr>
      <w:r w:rsidRPr="004749ED">
        <w:rPr>
          <w:rFonts w:ascii="Times New Roman" w:hAnsi="Times New Roman" w:cs="Times New Roman"/>
        </w:rPr>
        <w:t>Secara deskriptif, meskipun mayoritas responden dalam kategori emotion focused coping sedang tersebar di seluruh kategori Difficulties, mulai dari abnormal hingga normal, pola distribusinya tidak cukup konsisten atau kuat untuk menunjukkan hubungan yang bermakna secara statistik. Hal ini menunjukkan bahwa penggunaan strategi coping yang berfokus pada pengelolaan emosi seperti mencari dukungan sosial, menenangkan diri, atau menerima keadaan tidak secara langsung berkorelasi dengan tingkat kesulitan psikologis yang dialami.</w:t>
      </w:r>
    </w:p>
    <w:p w14:paraId="726A7DB9" w14:textId="77777777" w:rsidR="004749ED" w:rsidRPr="004749ED" w:rsidRDefault="004749ED" w:rsidP="004749ED">
      <w:pPr>
        <w:pStyle w:val="ListParagraph"/>
        <w:ind w:left="426" w:firstLine="567"/>
        <w:jc w:val="both"/>
        <w:rPr>
          <w:rFonts w:ascii="Times New Roman" w:hAnsi="Times New Roman" w:cs="Times New Roman"/>
        </w:rPr>
      </w:pPr>
      <w:r w:rsidRPr="004749ED">
        <w:rPr>
          <w:rFonts w:ascii="Times New Roman" w:hAnsi="Times New Roman" w:cs="Times New Roman"/>
        </w:rPr>
        <w:t>Temuan ini mengindikasikan bahwa meskipun emotion focused coping dapat membantu individu meredakan tekanan secara psikologis, efektivitasnya dalam menurunkan gejala kesulitan psikologis tidak dapat dipastikan secara umum tanpa mempertimbangkan faktor-faktor lain seperti konteks masalah, dukungan lingkungan, atau kepribadian individu.</w:t>
      </w:r>
    </w:p>
    <w:p w14:paraId="4BF70847" w14:textId="77777777" w:rsidR="00934ED8" w:rsidRDefault="00934ED8" w:rsidP="00934ED8">
      <w:pPr>
        <w:autoSpaceDE w:val="0"/>
        <w:autoSpaceDN w:val="0"/>
        <w:adjustRightInd w:val="0"/>
        <w:spacing w:after="0" w:line="400" w:lineRule="atLeast"/>
        <w:rPr>
          <w:rFonts w:ascii="Times New Roman" w:hAnsi="Times New Roman" w:cs="Times New Roman"/>
          <w:kern w:val="0"/>
          <w:sz w:val="24"/>
          <w:szCs w:val="24"/>
        </w:rPr>
      </w:pPr>
    </w:p>
    <w:p w14:paraId="33252E26" w14:textId="77777777" w:rsidR="004749ED" w:rsidRDefault="004749ED" w:rsidP="00934ED8">
      <w:pPr>
        <w:autoSpaceDE w:val="0"/>
        <w:autoSpaceDN w:val="0"/>
        <w:adjustRightInd w:val="0"/>
        <w:spacing w:after="0" w:line="400" w:lineRule="atLeast"/>
        <w:rPr>
          <w:rFonts w:ascii="Times New Roman" w:hAnsi="Times New Roman" w:cs="Times New Roman"/>
          <w:kern w:val="0"/>
          <w:sz w:val="24"/>
          <w:szCs w:val="24"/>
        </w:rPr>
      </w:pPr>
    </w:p>
    <w:p w14:paraId="18604F4B" w14:textId="77777777" w:rsidR="004749ED" w:rsidRDefault="004749ED" w:rsidP="00934ED8">
      <w:pPr>
        <w:autoSpaceDE w:val="0"/>
        <w:autoSpaceDN w:val="0"/>
        <w:adjustRightInd w:val="0"/>
        <w:spacing w:after="0" w:line="400" w:lineRule="atLeast"/>
        <w:rPr>
          <w:rFonts w:ascii="Times New Roman" w:hAnsi="Times New Roman" w:cs="Times New Roman"/>
          <w:kern w:val="0"/>
          <w:sz w:val="24"/>
          <w:szCs w:val="24"/>
        </w:rPr>
      </w:pPr>
    </w:p>
    <w:p w14:paraId="32B8DBDC" w14:textId="77777777" w:rsidR="004749ED" w:rsidRPr="00934ED8" w:rsidRDefault="004749ED" w:rsidP="00934ED8">
      <w:pPr>
        <w:autoSpaceDE w:val="0"/>
        <w:autoSpaceDN w:val="0"/>
        <w:adjustRightInd w:val="0"/>
        <w:spacing w:after="0" w:line="400" w:lineRule="atLeast"/>
        <w:rPr>
          <w:rFonts w:ascii="Times New Roman" w:hAnsi="Times New Roman" w:cs="Times New Roman"/>
          <w:kern w:val="0"/>
          <w:sz w:val="24"/>
          <w:szCs w:val="24"/>
        </w:rPr>
      </w:pPr>
    </w:p>
    <w:p w14:paraId="77463DC5" w14:textId="77777777" w:rsidR="00934ED8" w:rsidRPr="00934ED8" w:rsidRDefault="00934ED8" w:rsidP="00934ED8">
      <w:pPr>
        <w:autoSpaceDE w:val="0"/>
        <w:autoSpaceDN w:val="0"/>
        <w:adjustRightInd w:val="0"/>
        <w:spacing w:after="0" w:line="240" w:lineRule="auto"/>
        <w:ind w:left="491"/>
        <w:rPr>
          <w:rFonts w:ascii="Times New Roman" w:hAnsi="Times New Roman" w:cs="Times New Roman"/>
          <w:b/>
          <w:bCs/>
          <w:kern w:val="0"/>
          <w:sz w:val="24"/>
          <w:szCs w:val="24"/>
        </w:rPr>
      </w:pPr>
    </w:p>
    <w:p w14:paraId="48B137F3" w14:textId="449A338F" w:rsidR="00934ED8" w:rsidRDefault="00934ED8" w:rsidP="00934ED8">
      <w:pPr>
        <w:pStyle w:val="ListParagraph"/>
        <w:numPr>
          <w:ilvl w:val="0"/>
          <w:numId w:val="2"/>
        </w:numPr>
        <w:autoSpaceDE w:val="0"/>
        <w:autoSpaceDN w:val="0"/>
        <w:adjustRightInd w:val="0"/>
        <w:spacing w:after="0" w:line="240" w:lineRule="auto"/>
        <w:ind w:left="851"/>
        <w:rPr>
          <w:rFonts w:ascii="Times New Roman" w:hAnsi="Times New Roman" w:cs="Times New Roman"/>
          <w:b/>
          <w:bCs/>
          <w:kern w:val="0"/>
          <w:sz w:val="24"/>
          <w:szCs w:val="24"/>
        </w:rPr>
      </w:pPr>
      <w:r w:rsidRPr="00934ED8">
        <w:rPr>
          <w:rFonts w:ascii="Times New Roman" w:hAnsi="Times New Roman" w:cs="Times New Roman"/>
          <w:b/>
          <w:bCs/>
          <w:kern w:val="0"/>
          <w:sz w:val="24"/>
          <w:szCs w:val="24"/>
        </w:rPr>
        <w:t>EFC dengan S</w:t>
      </w:r>
    </w:p>
    <w:p w14:paraId="0E6198D2" w14:textId="77777777" w:rsidR="004749ED" w:rsidRDefault="004749ED" w:rsidP="004749ED">
      <w:pPr>
        <w:autoSpaceDE w:val="0"/>
        <w:autoSpaceDN w:val="0"/>
        <w:adjustRightInd w:val="0"/>
        <w:spacing w:after="0" w:line="240" w:lineRule="auto"/>
        <w:ind w:left="491"/>
        <w:rPr>
          <w:rFonts w:ascii="Times New Roman" w:hAnsi="Times New Roman" w:cs="Times New Roman"/>
          <w:b/>
          <w:bCs/>
          <w:kern w:val="0"/>
          <w:sz w:val="24"/>
          <w:szCs w:val="24"/>
        </w:rPr>
      </w:pPr>
    </w:p>
    <w:p w14:paraId="2BF06CE1" w14:textId="77777777" w:rsidR="004749ED" w:rsidRPr="004749ED" w:rsidRDefault="004749ED" w:rsidP="004749ED">
      <w:pPr>
        <w:autoSpaceDE w:val="0"/>
        <w:autoSpaceDN w:val="0"/>
        <w:adjustRightInd w:val="0"/>
        <w:spacing w:after="0" w:line="240" w:lineRule="auto"/>
        <w:rPr>
          <w:rFonts w:ascii="Times New Roman" w:hAnsi="Times New Roman" w:cs="Times New Roman"/>
          <w:kern w:val="0"/>
          <w:sz w:val="24"/>
          <w:szCs w:val="24"/>
        </w:rPr>
      </w:pPr>
    </w:p>
    <w:tbl>
      <w:tblPr>
        <w:tblW w:w="599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459"/>
        <w:gridCol w:w="1030"/>
        <w:gridCol w:w="1030"/>
        <w:gridCol w:w="1476"/>
      </w:tblGrid>
      <w:tr w:rsidR="004749ED" w:rsidRPr="004749ED" w14:paraId="738E0C8E" w14:textId="77777777" w:rsidTr="004749ED">
        <w:trPr>
          <w:cantSplit/>
          <w:jc w:val="center"/>
        </w:trPr>
        <w:tc>
          <w:tcPr>
            <w:tcW w:w="5992" w:type="dxa"/>
            <w:gridSpan w:val="4"/>
            <w:tcBorders>
              <w:top w:val="nil"/>
              <w:left w:val="nil"/>
              <w:bottom w:val="nil"/>
              <w:right w:val="nil"/>
            </w:tcBorders>
            <w:shd w:val="clear" w:color="auto" w:fill="FFFFFF"/>
            <w:vAlign w:val="center"/>
          </w:tcPr>
          <w:p w14:paraId="418DAF62" w14:textId="77777777" w:rsidR="004749ED" w:rsidRPr="004749ED" w:rsidRDefault="004749ED" w:rsidP="004749ED">
            <w:pPr>
              <w:autoSpaceDE w:val="0"/>
              <w:autoSpaceDN w:val="0"/>
              <w:adjustRightInd w:val="0"/>
              <w:spacing w:after="0" w:line="320" w:lineRule="atLeast"/>
              <w:ind w:left="60" w:right="60"/>
              <w:jc w:val="center"/>
              <w:rPr>
                <w:rFonts w:ascii="Arial" w:hAnsi="Arial" w:cs="Arial"/>
                <w:color w:val="010205"/>
                <w:kern w:val="0"/>
              </w:rPr>
            </w:pPr>
            <w:r w:rsidRPr="004749ED">
              <w:rPr>
                <w:rFonts w:ascii="Arial" w:hAnsi="Arial" w:cs="Arial"/>
                <w:b/>
                <w:bCs/>
                <w:color w:val="010205"/>
                <w:kern w:val="0"/>
              </w:rPr>
              <w:t>Chi-Square Tests</w:t>
            </w:r>
          </w:p>
        </w:tc>
      </w:tr>
      <w:tr w:rsidR="004749ED" w:rsidRPr="004749ED" w14:paraId="4C867DDC" w14:textId="77777777" w:rsidTr="004749ED">
        <w:trPr>
          <w:cantSplit/>
          <w:jc w:val="center"/>
        </w:trPr>
        <w:tc>
          <w:tcPr>
            <w:tcW w:w="2459" w:type="dxa"/>
            <w:tcBorders>
              <w:top w:val="nil"/>
              <w:left w:val="nil"/>
              <w:bottom w:val="single" w:sz="8" w:space="0" w:color="152935"/>
              <w:right w:val="nil"/>
            </w:tcBorders>
            <w:shd w:val="clear" w:color="auto" w:fill="FFFFFF"/>
            <w:vAlign w:val="bottom"/>
          </w:tcPr>
          <w:p w14:paraId="2B848824" w14:textId="77777777" w:rsidR="004749ED" w:rsidRPr="004749ED" w:rsidRDefault="004749ED" w:rsidP="004749ED">
            <w:pPr>
              <w:autoSpaceDE w:val="0"/>
              <w:autoSpaceDN w:val="0"/>
              <w:adjustRightInd w:val="0"/>
              <w:spacing w:after="0" w:line="240" w:lineRule="auto"/>
              <w:rPr>
                <w:rFonts w:ascii="Times New Roman" w:hAnsi="Times New Roman" w:cs="Times New Roman"/>
                <w:kern w:val="0"/>
                <w:sz w:val="24"/>
                <w:szCs w:val="24"/>
              </w:rPr>
            </w:pPr>
          </w:p>
        </w:tc>
        <w:tc>
          <w:tcPr>
            <w:tcW w:w="1029" w:type="dxa"/>
            <w:tcBorders>
              <w:top w:val="nil"/>
              <w:left w:val="nil"/>
              <w:bottom w:val="single" w:sz="8" w:space="0" w:color="152935"/>
              <w:right w:val="single" w:sz="8" w:space="0" w:color="E0E0E0"/>
            </w:tcBorders>
            <w:shd w:val="clear" w:color="auto" w:fill="FFFFFF"/>
            <w:vAlign w:val="bottom"/>
          </w:tcPr>
          <w:p w14:paraId="16679DEE" w14:textId="77777777" w:rsidR="004749ED" w:rsidRPr="004749ED" w:rsidRDefault="004749ED" w:rsidP="004749ED">
            <w:pPr>
              <w:autoSpaceDE w:val="0"/>
              <w:autoSpaceDN w:val="0"/>
              <w:adjustRightInd w:val="0"/>
              <w:spacing w:after="0" w:line="320" w:lineRule="atLeast"/>
              <w:ind w:left="60" w:right="60"/>
              <w:jc w:val="center"/>
              <w:rPr>
                <w:rFonts w:ascii="Arial" w:hAnsi="Arial" w:cs="Arial"/>
                <w:color w:val="264A60"/>
                <w:kern w:val="0"/>
                <w:sz w:val="18"/>
                <w:szCs w:val="18"/>
              </w:rPr>
            </w:pPr>
            <w:r w:rsidRPr="004749ED">
              <w:rPr>
                <w:rFonts w:ascii="Arial" w:hAnsi="Arial" w:cs="Arial"/>
                <w:color w:val="264A60"/>
                <w:kern w:val="0"/>
                <w:sz w:val="18"/>
                <w:szCs w:val="18"/>
              </w:rPr>
              <w:t>Value</w:t>
            </w:r>
          </w:p>
        </w:tc>
        <w:tc>
          <w:tcPr>
            <w:tcW w:w="1029" w:type="dxa"/>
            <w:tcBorders>
              <w:top w:val="nil"/>
              <w:left w:val="single" w:sz="8" w:space="0" w:color="E0E0E0"/>
              <w:bottom w:val="single" w:sz="8" w:space="0" w:color="152935"/>
              <w:right w:val="single" w:sz="8" w:space="0" w:color="E0E0E0"/>
            </w:tcBorders>
            <w:shd w:val="clear" w:color="auto" w:fill="FFFFFF"/>
            <w:vAlign w:val="bottom"/>
          </w:tcPr>
          <w:p w14:paraId="20226690" w14:textId="77777777" w:rsidR="004749ED" w:rsidRPr="004749ED" w:rsidRDefault="004749ED" w:rsidP="004749ED">
            <w:pPr>
              <w:autoSpaceDE w:val="0"/>
              <w:autoSpaceDN w:val="0"/>
              <w:adjustRightInd w:val="0"/>
              <w:spacing w:after="0" w:line="320" w:lineRule="atLeast"/>
              <w:ind w:left="60" w:right="60"/>
              <w:jc w:val="center"/>
              <w:rPr>
                <w:rFonts w:ascii="Arial" w:hAnsi="Arial" w:cs="Arial"/>
                <w:color w:val="264A60"/>
                <w:kern w:val="0"/>
                <w:sz w:val="18"/>
                <w:szCs w:val="18"/>
              </w:rPr>
            </w:pPr>
            <w:r w:rsidRPr="004749ED">
              <w:rPr>
                <w:rFonts w:ascii="Arial" w:hAnsi="Arial" w:cs="Arial"/>
                <w:color w:val="264A60"/>
                <w:kern w:val="0"/>
                <w:sz w:val="18"/>
                <w:szCs w:val="18"/>
              </w:rPr>
              <w:t>df</w:t>
            </w:r>
          </w:p>
        </w:tc>
        <w:tc>
          <w:tcPr>
            <w:tcW w:w="1475" w:type="dxa"/>
            <w:tcBorders>
              <w:top w:val="nil"/>
              <w:left w:val="single" w:sz="8" w:space="0" w:color="E0E0E0"/>
              <w:bottom w:val="single" w:sz="8" w:space="0" w:color="152935"/>
              <w:right w:val="nil"/>
            </w:tcBorders>
            <w:shd w:val="clear" w:color="auto" w:fill="FFFFFF"/>
            <w:vAlign w:val="bottom"/>
          </w:tcPr>
          <w:p w14:paraId="62C57781" w14:textId="77777777" w:rsidR="004749ED" w:rsidRPr="004749ED" w:rsidRDefault="004749ED" w:rsidP="004749ED">
            <w:pPr>
              <w:autoSpaceDE w:val="0"/>
              <w:autoSpaceDN w:val="0"/>
              <w:adjustRightInd w:val="0"/>
              <w:spacing w:after="0" w:line="320" w:lineRule="atLeast"/>
              <w:ind w:left="60" w:right="60"/>
              <w:jc w:val="center"/>
              <w:rPr>
                <w:rFonts w:ascii="Arial" w:hAnsi="Arial" w:cs="Arial"/>
                <w:color w:val="264A60"/>
                <w:kern w:val="0"/>
                <w:sz w:val="18"/>
                <w:szCs w:val="18"/>
              </w:rPr>
            </w:pPr>
            <w:r w:rsidRPr="004749ED">
              <w:rPr>
                <w:rFonts w:ascii="Arial" w:hAnsi="Arial" w:cs="Arial"/>
                <w:color w:val="264A60"/>
                <w:kern w:val="0"/>
                <w:sz w:val="18"/>
                <w:szCs w:val="18"/>
              </w:rPr>
              <w:t>Asymptotic Significance (2-sided)</w:t>
            </w:r>
          </w:p>
        </w:tc>
      </w:tr>
      <w:tr w:rsidR="004749ED" w:rsidRPr="004749ED" w14:paraId="0B384E7B" w14:textId="77777777" w:rsidTr="004749ED">
        <w:trPr>
          <w:cantSplit/>
          <w:jc w:val="center"/>
        </w:trPr>
        <w:tc>
          <w:tcPr>
            <w:tcW w:w="2459" w:type="dxa"/>
            <w:tcBorders>
              <w:top w:val="single" w:sz="8" w:space="0" w:color="152935"/>
              <w:left w:val="nil"/>
              <w:bottom w:val="single" w:sz="8" w:space="0" w:color="AEAEAE"/>
              <w:right w:val="nil"/>
            </w:tcBorders>
            <w:shd w:val="clear" w:color="auto" w:fill="E0E0E0"/>
          </w:tcPr>
          <w:p w14:paraId="5E972D46" w14:textId="77777777" w:rsidR="004749ED" w:rsidRPr="004749ED" w:rsidRDefault="004749ED" w:rsidP="004749ED">
            <w:pPr>
              <w:autoSpaceDE w:val="0"/>
              <w:autoSpaceDN w:val="0"/>
              <w:adjustRightInd w:val="0"/>
              <w:spacing w:after="0" w:line="320" w:lineRule="atLeast"/>
              <w:ind w:left="60" w:right="60"/>
              <w:rPr>
                <w:rFonts w:ascii="Arial" w:hAnsi="Arial" w:cs="Arial"/>
                <w:color w:val="264A60"/>
                <w:kern w:val="0"/>
                <w:sz w:val="18"/>
                <w:szCs w:val="18"/>
              </w:rPr>
            </w:pPr>
            <w:r w:rsidRPr="004749ED">
              <w:rPr>
                <w:rFonts w:ascii="Arial" w:hAnsi="Arial" w:cs="Arial"/>
                <w:color w:val="264A60"/>
                <w:kern w:val="0"/>
                <w:sz w:val="18"/>
                <w:szCs w:val="18"/>
              </w:rPr>
              <w:t>Pearson Chi-Square</w:t>
            </w:r>
          </w:p>
        </w:tc>
        <w:tc>
          <w:tcPr>
            <w:tcW w:w="1029" w:type="dxa"/>
            <w:tcBorders>
              <w:top w:val="single" w:sz="8" w:space="0" w:color="152935"/>
              <w:left w:val="nil"/>
              <w:bottom w:val="single" w:sz="8" w:space="0" w:color="AEAEAE"/>
              <w:right w:val="single" w:sz="8" w:space="0" w:color="E0E0E0"/>
            </w:tcBorders>
            <w:shd w:val="clear" w:color="auto" w:fill="FFFFFF"/>
          </w:tcPr>
          <w:p w14:paraId="68B0B3CA" w14:textId="77777777" w:rsidR="004749ED" w:rsidRPr="004749ED" w:rsidRDefault="004749ED" w:rsidP="004749ED">
            <w:pPr>
              <w:autoSpaceDE w:val="0"/>
              <w:autoSpaceDN w:val="0"/>
              <w:adjustRightInd w:val="0"/>
              <w:spacing w:after="0" w:line="320" w:lineRule="atLeast"/>
              <w:ind w:left="60" w:right="60"/>
              <w:jc w:val="right"/>
              <w:rPr>
                <w:rFonts w:ascii="Arial" w:hAnsi="Arial" w:cs="Arial"/>
                <w:color w:val="010205"/>
                <w:kern w:val="0"/>
                <w:sz w:val="18"/>
                <w:szCs w:val="18"/>
              </w:rPr>
            </w:pPr>
            <w:r w:rsidRPr="004749ED">
              <w:rPr>
                <w:rFonts w:ascii="Arial" w:hAnsi="Arial" w:cs="Arial"/>
                <w:color w:val="010205"/>
                <w:kern w:val="0"/>
                <w:sz w:val="18"/>
                <w:szCs w:val="18"/>
              </w:rPr>
              <w:t>9.857</w:t>
            </w:r>
            <w:r w:rsidRPr="004749ED">
              <w:rPr>
                <w:rFonts w:ascii="Arial" w:hAnsi="Arial" w:cs="Arial"/>
                <w:color w:val="010205"/>
                <w:kern w:val="0"/>
                <w:sz w:val="18"/>
                <w:szCs w:val="18"/>
                <w:vertAlign w:val="superscript"/>
              </w:rPr>
              <w:t>a</w:t>
            </w:r>
          </w:p>
        </w:tc>
        <w:tc>
          <w:tcPr>
            <w:tcW w:w="1029" w:type="dxa"/>
            <w:tcBorders>
              <w:top w:val="single" w:sz="8" w:space="0" w:color="152935"/>
              <w:left w:val="single" w:sz="8" w:space="0" w:color="E0E0E0"/>
              <w:bottom w:val="single" w:sz="8" w:space="0" w:color="AEAEAE"/>
              <w:right w:val="single" w:sz="8" w:space="0" w:color="E0E0E0"/>
            </w:tcBorders>
            <w:shd w:val="clear" w:color="auto" w:fill="FFFFFF"/>
          </w:tcPr>
          <w:p w14:paraId="5DEE32A9" w14:textId="77777777" w:rsidR="004749ED" w:rsidRPr="004749ED" w:rsidRDefault="004749ED" w:rsidP="004749ED">
            <w:pPr>
              <w:autoSpaceDE w:val="0"/>
              <w:autoSpaceDN w:val="0"/>
              <w:adjustRightInd w:val="0"/>
              <w:spacing w:after="0" w:line="320" w:lineRule="atLeast"/>
              <w:ind w:left="60" w:right="60"/>
              <w:jc w:val="right"/>
              <w:rPr>
                <w:rFonts w:ascii="Arial" w:hAnsi="Arial" w:cs="Arial"/>
                <w:color w:val="010205"/>
                <w:kern w:val="0"/>
                <w:sz w:val="18"/>
                <w:szCs w:val="18"/>
              </w:rPr>
            </w:pPr>
            <w:r w:rsidRPr="004749ED">
              <w:rPr>
                <w:rFonts w:ascii="Arial" w:hAnsi="Arial" w:cs="Arial"/>
                <w:color w:val="010205"/>
                <w:kern w:val="0"/>
                <w:sz w:val="18"/>
                <w:szCs w:val="18"/>
              </w:rPr>
              <w:t>4</w:t>
            </w:r>
          </w:p>
        </w:tc>
        <w:tc>
          <w:tcPr>
            <w:tcW w:w="1475" w:type="dxa"/>
            <w:tcBorders>
              <w:top w:val="single" w:sz="8" w:space="0" w:color="152935"/>
              <w:left w:val="single" w:sz="8" w:space="0" w:color="E0E0E0"/>
              <w:bottom w:val="single" w:sz="8" w:space="0" w:color="AEAEAE"/>
              <w:right w:val="nil"/>
            </w:tcBorders>
            <w:shd w:val="clear" w:color="auto" w:fill="FFFFFF"/>
          </w:tcPr>
          <w:p w14:paraId="161A54EA" w14:textId="77777777" w:rsidR="004749ED" w:rsidRPr="004749ED" w:rsidRDefault="004749ED" w:rsidP="004749ED">
            <w:pPr>
              <w:autoSpaceDE w:val="0"/>
              <w:autoSpaceDN w:val="0"/>
              <w:adjustRightInd w:val="0"/>
              <w:spacing w:after="0" w:line="320" w:lineRule="atLeast"/>
              <w:ind w:left="60" w:right="60"/>
              <w:jc w:val="right"/>
              <w:rPr>
                <w:rFonts w:ascii="Arial" w:hAnsi="Arial" w:cs="Arial"/>
                <w:color w:val="010205"/>
                <w:kern w:val="0"/>
                <w:sz w:val="18"/>
                <w:szCs w:val="18"/>
              </w:rPr>
            </w:pPr>
            <w:r w:rsidRPr="004749ED">
              <w:rPr>
                <w:rFonts w:ascii="Arial" w:hAnsi="Arial" w:cs="Arial"/>
                <w:color w:val="010205"/>
                <w:kern w:val="0"/>
                <w:sz w:val="18"/>
                <w:szCs w:val="18"/>
              </w:rPr>
              <w:t>.043</w:t>
            </w:r>
          </w:p>
        </w:tc>
      </w:tr>
      <w:tr w:rsidR="004749ED" w:rsidRPr="004749ED" w14:paraId="75EF0850" w14:textId="77777777" w:rsidTr="004749ED">
        <w:trPr>
          <w:cantSplit/>
          <w:jc w:val="center"/>
        </w:trPr>
        <w:tc>
          <w:tcPr>
            <w:tcW w:w="2459" w:type="dxa"/>
            <w:tcBorders>
              <w:top w:val="single" w:sz="8" w:space="0" w:color="AEAEAE"/>
              <w:left w:val="nil"/>
              <w:bottom w:val="single" w:sz="8" w:space="0" w:color="AEAEAE"/>
              <w:right w:val="nil"/>
            </w:tcBorders>
            <w:shd w:val="clear" w:color="auto" w:fill="E0E0E0"/>
          </w:tcPr>
          <w:p w14:paraId="0A278460" w14:textId="77777777" w:rsidR="004749ED" w:rsidRPr="004749ED" w:rsidRDefault="004749ED" w:rsidP="004749ED">
            <w:pPr>
              <w:autoSpaceDE w:val="0"/>
              <w:autoSpaceDN w:val="0"/>
              <w:adjustRightInd w:val="0"/>
              <w:spacing w:after="0" w:line="320" w:lineRule="atLeast"/>
              <w:ind w:left="60" w:right="60"/>
              <w:rPr>
                <w:rFonts w:ascii="Arial" w:hAnsi="Arial" w:cs="Arial"/>
                <w:color w:val="264A60"/>
                <w:kern w:val="0"/>
                <w:sz w:val="18"/>
                <w:szCs w:val="18"/>
              </w:rPr>
            </w:pPr>
            <w:r w:rsidRPr="004749ED">
              <w:rPr>
                <w:rFonts w:ascii="Arial" w:hAnsi="Arial" w:cs="Arial"/>
                <w:color w:val="264A60"/>
                <w:kern w:val="0"/>
                <w:sz w:val="18"/>
                <w:szCs w:val="18"/>
              </w:rPr>
              <w:t>Likelihood Ratio</w:t>
            </w:r>
          </w:p>
        </w:tc>
        <w:tc>
          <w:tcPr>
            <w:tcW w:w="1029" w:type="dxa"/>
            <w:tcBorders>
              <w:top w:val="single" w:sz="8" w:space="0" w:color="AEAEAE"/>
              <w:left w:val="nil"/>
              <w:bottom w:val="single" w:sz="8" w:space="0" w:color="AEAEAE"/>
              <w:right w:val="single" w:sz="8" w:space="0" w:color="E0E0E0"/>
            </w:tcBorders>
            <w:shd w:val="clear" w:color="auto" w:fill="FFFFFF"/>
          </w:tcPr>
          <w:p w14:paraId="290E197D" w14:textId="77777777" w:rsidR="004749ED" w:rsidRPr="004749ED" w:rsidRDefault="004749ED" w:rsidP="004749ED">
            <w:pPr>
              <w:autoSpaceDE w:val="0"/>
              <w:autoSpaceDN w:val="0"/>
              <w:adjustRightInd w:val="0"/>
              <w:spacing w:after="0" w:line="320" w:lineRule="atLeast"/>
              <w:ind w:left="60" w:right="60"/>
              <w:jc w:val="right"/>
              <w:rPr>
                <w:rFonts w:ascii="Arial" w:hAnsi="Arial" w:cs="Arial"/>
                <w:color w:val="010205"/>
                <w:kern w:val="0"/>
                <w:sz w:val="18"/>
                <w:szCs w:val="18"/>
              </w:rPr>
            </w:pPr>
            <w:r w:rsidRPr="004749ED">
              <w:rPr>
                <w:rFonts w:ascii="Arial" w:hAnsi="Arial" w:cs="Arial"/>
                <w:color w:val="010205"/>
                <w:kern w:val="0"/>
                <w:sz w:val="18"/>
                <w:szCs w:val="18"/>
              </w:rPr>
              <w:t>8.661</w:t>
            </w: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1CF4963F" w14:textId="77777777" w:rsidR="004749ED" w:rsidRPr="004749ED" w:rsidRDefault="004749ED" w:rsidP="004749ED">
            <w:pPr>
              <w:autoSpaceDE w:val="0"/>
              <w:autoSpaceDN w:val="0"/>
              <w:adjustRightInd w:val="0"/>
              <w:spacing w:after="0" w:line="320" w:lineRule="atLeast"/>
              <w:ind w:left="60" w:right="60"/>
              <w:jc w:val="right"/>
              <w:rPr>
                <w:rFonts w:ascii="Arial" w:hAnsi="Arial" w:cs="Arial"/>
                <w:color w:val="010205"/>
                <w:kern w:val="0"/>
                <w:sz w:val="18"/>
                <w:szCs w:val="18"/>
              </w:rPr>
            </w:pPr>
            <w:r w:rsidRPr="004749ED">
              <w:rPr>
                <w:rFonts w:ascii="Arial" w:hAnsi="Arial" w:cs="Arial"/>
                <w:color w:val="010205"/>
                <w:kern w:val="0"/>
                <w:sz w:val="18"/>
                <w:szCs w:val="18"/>
              </w:rPr>
              <w:t>4</w:t>
            </w:r>
          </w:p>
        </w:tc>
        <w:tc>
          <w:tcPr>
            <w:tcW w:w="1475" w:type="dxa"/>
            <w:tcBorders>
              <w:top w:val="single" w:sz="8" w:space="0" w:color="AEAEAE"/>
              <w:left w:val="single" w:sz="8" w:space="0" w:color="E0E0E0"/>
              <w:bottom w:val="single" w:sz="8" w:space="0" w:color="AEAEAE"/>
              <w:right w:val="nil"/>
            </w:tcBorders>
            <w:shd w:val="clear" w:color="auto" w:fill="FFFFFF"/>
          </w:tcPr>
          <w:p w14:paraId="6E34AD73" w14:textId="77777777" w:rsidR="004749ED" w:rsidRPr="004749ED" w:rsidRDefault="004749ED" w:rsidP="004749ED">
            <w:pPr>
              <w:autoSpaceDE w:val="0"/>
              <w:autoSpaceDN w:val="0"/>
              <w:adjustRightInd w:val="0"/>
              <w:spacing w:after="0" w:line="320" w:lineRule="atLeast"/>
              <w:ind w:left="60" w:right="60"/>
              <w:jc w:val="right"/>
              <w:rPr>
                <w:rFonts w:ascii="Arial" w:hAnsi="Arial" w:cs="Arial"/>
                <w:color w:val="010205"/>
                <w:kern w:val="0"/>
                <w:sz w:val="18"/>
                <w:szCs w:val="18"/>
              </w:rPr>
            </w:pPr>
            <w:r w:rsidRPr="004749ED">
              <w:rPr>
                <w:rFonts w:ascii="Arial" w:hAnsi="Arial" w:cs="Arial"/>
                <w:color w:val="010205"/>
                <w:kern w:val="0"/>
                <w:sz w:val="18"/>
                <w:szCs w:val="18"/>
              </w:rPr>
              <w:t>.070</w:t>
            </w:r>
          </w:p>
        </w:tc>
      </w:tr>
      <w:tr w:rsidR="004749ED" w:rsidRPr="004749ED" w14:paraId="5006F305" w14:textId="77777777" w:rsidTr="004749ED">
        <w:trPr>
          <w:cantSplit/>
          <w:jc w:val="center"/>
        </w:trPr>
        <w:tc>
          <w:tcPr>
            <w:tcW w:w="2459" w:type="dxa"/>
            <w:tcBorders>
              <w:top w:val="single" w:sz="8" w:space="0" w:color="AEAEAE"/>
              <w:left w:val="nil"/>
              <w:bottom w:val="single" w:sz="8" w:space="0" w:color="AEAEAE"/>
              <w:right w:val="nil"/>
            </w:tcBorders>
            <w:shd w:val="clear" w:color="auto" w:fill="E0E0E0"/>
          </w:tcPr>
          <w:p w14:paraId="6E1EE8DC" w14:textId="77777777" w:rsidR="004749ED" w:rsidRPr="004749ED" w:rsidRDefault="004749ED" w:rsidP="004749ED">
            <w:pPr>
              <w:autoSpaceDE w:val="0"/>
              <w:autoSpaceDN w:val="0"/>
              <w:adjustRightInd w:val="0"/>
              <w:spacing w:after="0" w:line="320" w:lineRule="atLeast"/>
              <w:ind w:left="60" w:right="60"/>
              <w:rPr>
                <w:rFonts w:ascii="Arial" w:hAnsi="Arial" w:cs="Arial"/>
                <w:color w:val="264A60"/>
                <w:kern w:val="0"/>
                <w:sz w:val="18"/>
                <w:szCs w:val="18"/>
              </w:rPr>
            </w:pPr>
            <w:r w:rsidRPr="004749ED">
              <w:rPr>
                <w:rFonts w:ascii="Arial" w:hAnsi="Arial" w:cs="Arial"/>
                <w:color w:val="264A60"/>
                <w:kern w:val="0"/>
                <w:sz w:val="18"/>
                <w:szCs w:val="18"/>
              </w:rPr>
              <w:t>Linear-by-Linear Association</w:t>
            </w:r>
          </w:p>
        </w:tc>
        <w:tc>
          <w:tcPr>
            <w:tcW w:w="1029" w:type="dxa"/>
            <w:tcBorders>
              <w:top w:val="single" w:sz="8" w:space="0" w:color="AEAEAE"/>
              <w:left w:val="nil"/>
              <w:bottom w:val="single" w:sz="8" w:space="0" w:color="AEAEAE"/>
              <w:right w:val="single" w:sz="8" w:space="0" w:color="E0E0E0"/>
            </w:tcBorders>
            <w:shd w:val="clear" w:color="auto" w:fill="FFFFFF"/>
          </w:tcPr>
          <w:p w14:paraId="32D82D3E" w14:textId="77777777" w:rsidR="004749ED" w:rsidRPr="004749ED" w:rsidRDefault="004749ED" w:rsidP="004749ED">
            <w:pPr>
              <w:autoSpaceDE w:val="0"/>
              <w:autoSpaceDN w:val="0"/>
              <w:adjustRightInd w:val="0"/>
              <w:spacing w:after="0" w:line="320" w:lineRule="atLeast"/>
              <w:ind w:left="60" w:right="60"/>
              <w:jc w:val="right"/>
              <w:rPr>
                <w:rFonts w:ascii="Arial" w:hAnsi="Arial" w:cs="Arial"/>
                <w:color w:val="010205"/>
                <w:kern w:val="0"/>
                <w:sz w:val="18"/>
                <w:szCs w:val="18"/>
              </w:rPr>
            </w:pPr>
            <w:r w:rsidRPr="004749ED">
              <w:rPr>
                <w:rFonts w:ascii="Arial" w:hAnsi="Arial" w:cs="Arial"/>
                <w:color w:val="010205"/>
                <w:kern w:val="0"/>
                <w:sz w:val="18"/>
                <w:szCs w:val="18"/>
              </w:rPr>
              <w:t>5.431</w:t>
            </w: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2A4C7DF7" w14:textId="77777777" w:rsidR="004749ED" w:rsidRPr="004749ED" w:rsidRDefault="004749ED" w:rsidP="004749ED">
            <w:pPr>
              <w:autoSpaceDE w:val="0"/>
              <w:autoSpaceDN w:val="0"/>
              <w:adjustRightInd w:val="0"/>
              <w:spacing w:after="0" w:line="320" w:lineRule="atLeast"/>
              <w:ind w:left="60" w:right="60"/>
              <w:jc w:val="right"/>
              <w:rPr>
                <w:rFonts w:ascii="Arial" w:hAnsi="Arial" w:cs="Arial"/>
                <w:color w:val="010205"/>
                <w:kern w:val="0"/>
                <w:sz w:val="18"/>
                <w:szCs w:val="18"/>
              </w:rPr>
            </w:pPr>
            <w:r w:rsidRPr="004749ED">
              <w:rPr>
                <w:rFonts w:ascii="Arial" w:hAnsi="Arial" w:cs="Arial"/>
                <w:color w:val="010205"/>
                <w:kern w:val="0"/>
                <w:sz w:val="18"/>
                <w:szCs w:val="18"/>
              </w:rPr>
              <w:t>1</w:t>
            </w:r>
          </w:p>
        </w:tc>
        <w:tc>
          <w:tcPr>
            <w:tcW w:w="1475" w:type="dxa"/>
            <w:tcBorders>
              <w:top w:val="single" w:sz="8" w:space="0" w:color="AEAEAE"/>
              <w:left w:val="single" w:sz="8" w:space="0" w:color="E0E0E0"/>
              <w:bottom w:val="single" w:sz="8" w:space="0" w:color="AEAEAE"/>
              <w:right w:val="nil"/>
            </w:tcBorders>
            <w:shd w:val="clear" w:color="auto" w:fill="FFFFFF"/>
          </w:tcPr>
          <w:p w14:paraId="5389296C" w14:textId="77777777" w:rsidR="004749ED" w:rsidRPr="004749ED" w:rsidRDefault="004749ED" w:rsidP="004749ED">
            <w:pPr>
              <w:autoSpaceDE w:val="0"/>
              <w:autoSpaceDN w:val="0"/>
              <w:adjustRightInd w:val="0"/>
              <w:spacing w:after="0" w:line="320" w:lineRule="atLeast"/>
              <w:ind w:left="60" w:right="60"/>
              <w:jc w:val="right"/>
              <w:rPr>
                <w:rFonts w:ascii="Arial" w:hAnsi="Arial" w:cs="Arial"/>
                <w:color w:val="010205"/>
                <w:kern w:val="0"/>
                <w:sz w:val="18"/>
                <w:szCs w:val="18"/>
              </w:rPr>
            </w:pPr>
            <w:r w:rsidRPr="004749ED">
              <w:rPr>
                <w:rFonts w:ascii="Arial" w:hAnsi="Arial" w:cs="Arial"/>
                <w:color w:val="010205"/>
                <w:kern w:val="0"/>
                <w:sz w:val="18"/>
                <w:szCs w:val="18"/>
              </w:rPr>
              <w:t>.020</w:t>
            </w:r>
          </w:p>
        </w:tc>
      </w:tr>
      <w:tr w:rsidR="004749ED" w:rsidRPr="004749ED" w14:paraId="58E3906B" w14:textId="77777777" w:rsidTr="004749ED">
        <w:trPr>
          <w:cantSplit/>
          <w:jc w:val="center"/>
        </w:trPr>
        <w:tc>
          <w:tcPr>
            <w:tcW w:w="2459" w:type="dxa"/>
            <w:tcBorders>
              <w:top w:val="single" w:sz="8" w:space="0" w:color="AEAEAE"/>
              <w:left w:val="nil"/>
              <w:bottom w:val="single" w:sz="8" w:space="0" w:color="152935"/>
              <w:right w:val="nil"/>
            </w:tcBorders>
            <w:shd w:val="clear" w:color="auto" w:fill="E0E0E0"/>
          </w:tcPr>
          <w:p w14:paraId="35A5D80A" w14:textId="77777777" w:rsidR="004749ED" w:rsidRPr="004749ED" w:rsidRDefault="004749ED" w:rsidP="004749ED">
            <w:pPr>
              <w:autoSpaceDE w:val="0"/>
              <w:autoSpaceDN w:val="0"/>
              <w:adjustRightInd w:val="0"/>
              <w:spacing w:after="0" w:line="320" w:lineRule="atLeast"/>
              <w:ind w:left="60" w:right="60"/>
              <w:rPr>
                <w:rFonts w:ascii="Arial" w:hAnsi="Arial" w:cs="Arial"/>
                <w:color w:val="264A60"/>
                <w:kern w:val="0"/>
                <w:sz w:val="18"/>
                <w:szCs w:val="18"/>
              </w:rPr>
            </w:pPr>
            <w:r w:rsidRPr="004749ED">
              <w:rPr>
                <w:rFonts w:ascii="Arial" w:hAnsi="Arial" w:cs="Arial"/>
                <w:color w:val="264A60"/>
                <w:kern w:val="0"/>
                <w:sz w:val="18"/>
                <w:szCs w:val="18"/>
              </w:rPr>
              <w:t>N of Valid Cases</w:t>
            </w:r>
          </w:p>
        </w:tc>
        <w:tc>
          <w:tcPr>
            <w:tcW w:w="1029" w:type="dxa"/>
            <w:tcBorders>
              <w:top w:val="single" w:sz="8" w:space="0" w:color="AEAEAE"/>
              <w:left w:val="nil"/>
              <w:bottom w:val="single" w:sz="8" w:space="0" w:color="152935"/>
              <w:right w:val="single" w:sz="8" w:space="0" w:color="E0E0E0"/>
            </w:tcBorders>
            <w:shd w:val="clear" w:color="auto" w:fill="FFFFFF"/>
          </w:tcPr>
          <w:p w14:paraId="365DCD94" w14:textId="77777777" w:rsidR="004749ED" w:rsidRPr="004749ED" w:rsidRDefault="004749ED" w:rsidP="004749ED">
            <w:pPr>
              <w:autoSpaceDE w:val="0"/>
              <w:autoSpaceDN w:val="0"/>
              <w:adjustRightInd w:val="0"/>
              <w:spacing w:after="0" w:line="320" w:lineRule="atLeast"/>
              <w:ind w:left="60" w:right="60"/>
              <w:jc w:val="right"/>
              <w:rPr>
                <w:rFonts w:ascii="Arial" w:hAnsi="Arial" w:cs="Arial"/>
                <w:color w:val="010205"/>
                <w:kern w:val="0"/>
                <w:sz w:val="18"/>
                <w:szCs w:val="18"/>
              </w:rPr>
            </w:pPr>
            <w:r w:rsidRPr="004749ED">
              <w:rPr>
                <w:rFonts w:ascii="Arial" w:hAnsi="Arial" w:cs="Arial"/>
                <w:color w:val="010205"/>
                <w:kern w:val="0"/>
                <w:sz w:val="18"/>
                <w:szCs w:val="18"/>
              </w:rPr>
              <w:t>181</w:t>
            </w:r>
          </w:p>
        </w:tc>
        <w:tc>
          <w:tcPr>
            <w:tcW w:w="1029"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47A4675B" w14:textId="77777777" w:rsidR="004749ED" w:rsidRPr="004749ED" w:rsidRDefault="004749ED" w:rsidP="004749ED">
            <w:pPr>
              <w:autoSpaceDE w:val="0"/>
              <w:autoSpaceDN w:val="0"/>
              <w:adjustRightInd w:val="0"/>
              <w:spacing w:after="0" w:line="240" w:lineRule="auto"/>
              <w:rPr>
                <w:rFonts w:ascii="Times New Roman" w:hAnsi="Times New Roman" w:cs="Times New Roman"/>
                <w:kern w:val="0"/>
                <w:sz w:val="24"/>
                <w:szCs w:val="24"/>
              </w:rPr>
            </w:pPr>
          </w:p>
        </w:tc>
        <w:tc>
          <w:tcPr>
            <w:tcW w:w="1475" w:type="dxa"/>
            <w:tcBorders>
              <w:top w:val="single" w:sz="8" w:space="0" w:color="AEAEAE"/>
              <w:left w:val="single" w:sz="8" w:space="0" w:color="E0E0E0"/>
              <w:bottom w:val="single" w:sz="8" w:space="0" w:color="152935"/>
              <w:right w:val="nil"/>
            </w:tcBorders>
            <w:shd w:val="clear" w:color="auto" w:fill="FFFFFF"/>
            <w:vAlign w:val="center"/>
          </w:tcPr>
          <w:p w14:paraId="091DD791" w14:textId="77777777" w:rsidR="004749ED" w:rsidRPr="004749ED" w:rsidRDefault="004749ED" w:rsidP="004749ED">
            <w:pPr>
              <w:autoSpaceDE w:val="0"/>
              <w:autoSpaceDN w:val="0"/>
              <w:adjustRightInd w:val="0"/>
              <w:spacing w:after="0" w:line="240" w:lineRule="auto"/>
              <w:rPr>
                <w:rFonts w:ascii="Times New Roman" w:hAnsi="Times New Roman" w:cs="Times New Roman"/>
                <w:kern w:val="0"/>
                <w:sz w:val="24"/>
                <w:szCs w:val="24"/>
              </w:rPr>
            </w:pPr>
          </w:p>
        </w:tc>
      </w:tr>
      <w:tr w:rsidR="004749ED" w:rsidRPr="004749ED" w14:paraId="7C8426E3" w14:textId="77777777" w:rsidTr="004749ED">
        <w:trPr>
          <w:cantSplit/>
          <w:jc w:val="center"/>
        </w:trPr>
        <w:tc>
          <w:tcPr>
            <w:tcW w:w="5992" w:type="dxa"/>
            <w:gridSpan w:val="4"/>
            <w:tcBorders>
              <w:top w:val="nil"/>
              <w:left w:val="nil"/>
              <w:bottom w:val="nil"/>
              <w:right w:val="nil"/>
            </w:tcBorders>
            <w:shd w:val="clear" w:color="auto" w:fill="FFFFFF"/>
          </w:tcPr>
          <w:p w14:paraId="2D28424C" w14:textId="77777777" w:rsidR="004749ED" w:rsidRPr="004749ED" w:rsidRDefault="004749ED" w:rsidP="004749ED">
            <w:pPr>
              <w:autoSpaceDE w:val="0"/>
              <w:autoSpaceDN w:val="0"/>
              <w:adjustRightInd w:val="0"/>
              <w:spacing w:after="0" w:line="320" w:lineRule="atLeast"/>
              <w:ind w:left="60" w:right="60"/>
              <w:rPr>
                <w:rFonts w:ascii="Arial" w:hAnsi="Arial" w:cs="Arial"/>
                <w:color w:val="010205"/>
                <w:kern w:val="0"/>
                <w:sz w:val="18"/>
                <w:szCs w:val="18"/>
              </w:rPr>
            </w:pPr>
            <w:r w:rsidRPr="004749ED">
              <w:rPr>
                <w:rFonts w:ascii="Arial" w:hAnsi="Arial" w:cs="Arial"/>
                <w:color w:val="010205"/>
                <w:kern w:val="0"/>
                <w:sz w:val="18"/>
                <w:szCs w:val="18"/>
              </w:rPr>
              <w:t>a. 4 cells (44.4%) have expected count less than 5. The minimum expected count is 1.54.</w:t>
            </w:r>
          </w:p>
        </w:tc>
      </w:tr>
    </w:tbl>
    <w:p w14:paraId="3D66D4A2" w14:textId="77777777" w:rsidR="004749ED" w:rsidRPr="004749ED" w:rsidRDefault="004749ED" w:rsidP="004749ED">
      <w:pPr>
        <w:pStyle w:val="ListParagraph"/>
        <w:ind w:left="426" w:firstLine="567"/>
        <w:jc w:val="both"/>
        <w:rPr>
          <w:rFonts w:ascii="Times New Roman" w:hAnsi="Times New Roman" w:cs="Times New Roman"/>
        </w:rPr>
      </w:pPr>
      <w:r w:rsidRPr="004749ED">
        <w:rPr>
          <w:rFonts w:ascii="Times New Roman" w:hAnsi="Times New Roman" w:cs="Times New Roman"/>
        </w:rPr>
        <w:t>Berdasarkan hasil analisis, hubungan antara Emotion Focused Coping dan Strength diuji menggunakan Chi Square. Hasilnya menunjukkan bahwa nilai Pearson Chi Square sebesar 9,857 dengan derajat kebebasan (df) = 4 dan nilai signifikansi (p = 0,043). Karena nilai signifikansi kurang dari 0,05, maka dapat disimpulkan bahwa terdapat hubungan yang signifikan secara statistik antara strategi coping yang berfokus pada emosi dan tingkat kekuatan pribadi pada responden.</w:t>
      </w:r>
    </w:p>
    <w:p w14:paraId="2CF823CB" w14:textId="77777777" w:rsidR="004749ED" w:rsidRPr="004749ED" w:rsidRDefault="004749ED" w:rsidP="004749ED">
      <w:pPr>
        <w:pStyle w:val="ListParagraph"/>
        <w:ind w:left="426" w:firstLine="567"/>
        <w:jc w:val="both"/>
        <w:rPr>
          <w:rFonts w:ascii="Times New Roman" w:hAnsi="Times New Roman" w:cs="Times New Roman"/>
        </w:rPr>
      </w:pPr>
      <w:r w:rsidRPr="004749ED">
        <w:rPr>
          <w:rFonts w:ascii="Times New Roman" w:hAnsi="Times New Roman" w:cs="Times New Roman"/>
        </w:rPr>
        <w:t>Secara lebih rinci, terlihat bahwa responden dengan emotion focused coping sedang dan tinggi mayoritas berada dalam kategori Strength normal, yaitu masing masing sebanyak 98 dan 27 orang. Sebaliknya, proporsi kategori Strength abnormal dan borderline lebih banyak terdapat pada responden dengan tingkat coping yang rendah.</w:t>
      </w:r>
    </w:p>
    <w:p w14:paraId="4681ED86" w14:textId="53A41592" w:rsidR="004749ED" w:rsidRDefault="004749ED" w:rsidP="004749ED">
      <w:pPr>
        <w:pStyle w:val="ListParagraph"/>
        <w:ind w:left="426" w:firstLine="567"/>
        <w:jc w:val="both"/>
        <w:rPr>
          <w:rFonts w:ascii="Times New Roman" w:hAnsi="Times New Roman" w:cs="Times New Roman"/>
        </w:rPr>
      </w:pPr>
      <w:r w:rsidRPr="004749ED">
        <w:rPr>
          <w:rFonts w:ascii="Times New Roman" w:hAnsi="Times New Roman" w:cs="Times New Roman"/>
        </w:rPr>
        <w:t>Temuan ini mengindikasikan bahwa semakin sering individu menggunakan strategi pengelolaan emosi seperti mencari dukungan sosial, menerima keadaan, atau mengatur perasaan secara sadar, maka semakin besar kemungkinan mereka memiliki kekuatan pribadi yang lebih baik. Kekuatan pribadi tersebut mencakup kemampuan seperti berperilaku prososial, memiliki rasa empati, serta mengelola emosi dan hubungan sosial dengan efektif.</w:t>
      </w:r>
    </w:p>
    <w:p w14:paraId="58DC52D0" w14:textId="77777777" w:rsidR="004749ED" w:rsidRDefault="004749ED">
      <w:pPr>
        <w:rPr>
          <w:rFonts w:ascii="Times New Roman" w:hAnsi="Times New Roman" w:cs="Times New Roman"/>
        </w:rPr>
      </w:pPr>
      <w:r>
        <w:rPr>
          <w:rFonts w:ascii="Times New Roman" w:hAnsi="Times New Roman" w:cs="Times New Roman"/>
        </w:rPr>
        <w:br w:type="page"/>
      </w:r>
    </w:p>
    <w:p w14:paraId="31B04DC4" w14:textId="685B0F0D" w:rsidR="004749ED" w:rsidRPr="004749ED" w:rsidRDefault="004749ED" w:rsidP="004749ED">
      <w:pPr>
        <w:pStyle w:val="ListParagraph"/>
        <w:ind w:left="0"/>
        <w:jc w:val="center"/>
        <w:rPr>
          <w:rFonts w:ascii="Times New Roman" w:hAnsi="Times New Roman" w:cs="Times New Roman"/>
          <w:b/>
          <w:bCs/>
        </w:rPr>
      </w:pPr>
      <w:proofErr w:type="spellStart"/>
      <w:r w:rsidRPr="004749ED">
        <w:rPr>
          <w:rFonts w:ascii="Times New Roman" w:hAnsi="Times New Roman" w:cs="Times New Roman"/>
          <w:b/>
          <w:bCs/>
        </w:rPr>
        <w:lastRenderedPageBreak/>
        <w:t>Pembahasan</w:t>
      </w:r>
      <w:proofErr w:type="spellEnd"/>
    </w:p>
    <w:p w14:paraId="72E7C860" w14:textId="77777777" w:rsidR="00BB6ADF" w:rsidRPr="00BB6ADF" w:rsidRDefault="00BB6ADF" w:rsidP="00BB6ADF">
      <w:pPr>
        <w:pStyle w:val="ListParagraph"/>
        <w:ind w:firstLine="567"/>
        <w:jc w:val="both"/>
        <w:rPr>
          <w:rFonts w:ascii="Times New Roman" w:hAnsi="Times New Roman" w:cs="Times New Roman"/>
        </w:rPr>
      </w:pPr>
      <w:proofErr w:type="spellStart"/>
      <w:r w:rsidRPr="00BB6ADF">
        <w:rPr>
          <w:rFonts w:ascii="Times New Roman" w:hAnsi="Times New Roman" w:cs="Times New Roman"/>
        </w:rPr>
        <w:t>Penelitian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ini</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bertujuan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untuk</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menganalisis</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hubungan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antara</w:t>
      </w:r>
      <w:proofErr w:type="spellEnd"/>
      <w:r w:rsidRPr="00BB6ADF">
        <w:rPr>
          <w:rFonts w:ascii="Times New Roman" w:hAnsi="Times New Roman" w:cs="Times New Roman"/>
        </w:rPr>
        <w:t xml:space="preserve"> strategi coping </w:t>
      </w:r>
      <w:proofErr w:type="spellStart"/>
      <w:r w:rsidRPr="00BB6ADF">
        <w:rPr>
          <w:rFonts w:ascii="Times New Roman" w:hAnsi="Times New Roman" w:cs="Times New Roman"/>
        </w:rPr>
        <w:t>individu</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baik</w:t>
      </w:r>
      <w:proofErr w:type="spellEnd"/>
      <w:r w:rsidRPr="00BB6ADF">
        <w:rPr>
          <w:rFonts w:ascii="Times New Roman" w:hAnsi="Times New Roman" w:cs="Times New Roman"/>
        </w:rPr>
        <w:t xml:space="preserve"> yang </w:t>
      </w:r>
      <w:proofErr w:type="spellStart"/>
      <w:r w:rsidRPr="00BB6ADF">
        <w:rPr>
          <w:rFonts w:ascii="Times New Roman" w:hAnsi="Times New Roman" w:cs="Times New Roman"/>
        </w:rPr>
        <w:t>berfokus</w:t>
      </w:r>
      <w:proofErr w:type="spellEnd"/>
      <w:r w:rsidRPr="00BB6ADF">
        <w:rPr>
          <w:rFonts w:ascii="Times New Roman" w:hAnsi="Times New Roman" w:cs="Times New Roman"/>
        </w:rPr>
        <w:t xml:space="preserve"> pada </w:t>
      </w:r>
      <w:proofErr w:type="spellStart"/>
      <w:r w:rsidRPr="00BB6ADF">
        <w:rPr>
          <w:rFonts w:ascii="Times New Roman" w:hAnsi="Times New Roman" w:cs="Times New Roman"/>
        </w:rPr>
        <w:t>pemecahan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masalah</w:t>
      </w:r>
      <w:proofErr w:type="spellEnd"/>
      <w:r w:rsidRPr="00BB6ADF">
        <w:rPr>
          <w:rFonts w:ascii="Times New Roman" w:hAnsi="Times New Roman" w:cs="Times New Roman"/>
        </w:rPr>
        <w:t xml:space="preserve"> (</w:t>
      </w:r>
      <w:r w:rsidRPr="00BB6ADF">
        <w:rPr>
          <w:rFonts w:ascii="Times New Roman" w:hAnsi="Times New Roman" w:cs="Times New Roman"/>
          <w:i/>
          <w:iCs/>
        </w:rPr>
        <w:t>Problem Focused Coping</w:t>
      </w:r>
      <w:r w:rsidRPr="00BB6ADF">
        <w:rPr>
          <w:rFonts w:ascii="Times New Roman" w:hAnsi="Times New Roman" w:cs="Times New Roman"/>
        </w:rPr>
        <w:t xml:space="preserve">) </w:t>
      </w:r>
      <w:proofErr w:type="spellStart"/>
      <w:r w:rsidRPr="00BB6ADF">
        <w:rPr>
          <w:rFonts w:ascii="Times New Roman" w:hAnsi="Times New Roman" w:cs="Times New Roman"/>
        </w:rPr>
        <w:t>maupun</w:t>
      </w:r>
      <w:proofErr w:type="spellEnd"/>
      <w:r w:rsidRPr="00BB6ADF">
        <w:rPr>
          <w:rFonts w:ascii="Times New Roman" w:hAnsi="Times New Roman" w:cs="Times New Roman"/>
        </w:rPr>
        <w:t xml:space="preserve"> yang </w:t>
      </w:r>
      <w:proofErr w:type="spellStart"/>
      <w:r w:rsidRPr="00BB6ADF">
        <w:rPr>
          <w:rFonts w:ascii="Times New Roman" w:hAnsi="Times New Roman" w:cs="Times New Roman"/>
        </w:rPr>
        <w:t>berfokus</w:t>
      </w:r>
      <w:proofErr w:type="spellEnd"/>
      <w:r w:rsidRPr="00BB6ADF">
        <w:rPr>
          <w:rFonts w:ascii="Times New Roman" w:hAnsi="Times New Roman" w:cs="Times New Roman"/>
        </w:rPr>
        <w:t xml:space="preserve"> pada </w:t>
      </w:r>
      <w:proofErr w:type="spellStart"/>
      <w:r w:rsidRPr="00BB6ADF">
        <w:rPr>
          <w:rFonts w:ascii="Times New Roman" w:hAnsi="Times New Roman" w:cs="Times New Roman"/>
        </w:rPr>
        <w:t>pengelolaan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emosi</w:t>
      </w:r>
      <w:proofErr w:type="spellEnd"/>
      <w:r w:rsidRPr="00BB6ADF">
        <w:rPr>
          <w:rFonts w:ascii="Times New Roman" w:hAnsi="Times New Roman" w:cs="Times New Roman"/>
        </w:rPr>
        <w:t xml:space="preserve"> (</w:t>
      </w:r>
      <w:r w:rsidRPr="00BB6ADF">
        <w:rPr>
          <w:rFonts w:ascii="Times New Roman" w:hAnsi="Times New Roman" w:cs="Times New Roman"/>
          <w:i/>
          <w:iCs/>
        </w:rPr>
        <w:t>Emotion Focused Coping</w:t>
      </w:r>
      <w:r w:rsidRPr="00BB6ADF">
        <w:rPr>
          <w:rFonts w:ascii="Times New Roman" w:hAnsi="Times New Roman" w:cs="Times New Roman"/>
        </w:rPr>
        <w:t xml:space="preserve">), </w:t>
      </w:r>
      <w:proofErr w:type="spellStart"/>
      <w:r w:rsidRPr="00BB6ADF">
        <w:rPr>
          <w:rFonts w:ascii="Times New Roman" w:hAnsi="Times New Roman" w:cs="Times New Roman"/>
        </w:rPr>
        <w:t>dengan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kondisi</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psikologis</w:t>
      </w:r>
      <w:proofErr w:type="spellEnd"/>
      <w:r w:rsidRPr="00BB6ADF">
        <w:rPr>
          <w:rFonts w:ascii="Times New Roman" w:hAnsi="Times New Roman" w:cs="Times New Roman"/>
        </w:rPr>
        <w:t xml:space="preserve"> yang </w:t>
      </w:r>
      <w:proofErr w:type="spellStart"/>
      <w:r w:rsidRPr="00BB6ADF">
        <w:rPr>
          <w:rFonts w:ascii="Times New Roman" w:hAnsi="Times New Roman" w:cs="Times New Roman"/>
        </w:rPr>
        <w:t>diukur</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melalui</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variabel</w:t>
      </w:r>
      <w:proofErr w:type="spellEnd"/>
      <w:r w:rsidRPr="00BB6ADF">
        <w:rPr>
          <w:rFonts w:ascii="Times New Roman" w:hAnsi="Times New Roman" w:cs="Times New Roman"/>
        </w:rPr>
        <w:t xml:space="preserve"> </w:t>
      </w:r>
      <w:r w:rsidRPr="00BB6ADF">
        <w:rPr>
          <w:rFonts w:ascii="Times New Roman" w:hAnsi="Times New Roman" w:cs="Times New Roman"/>
          <w:i/>
          <w:iCs/>
        </w:rPr>
        <w:t>Difficulties</w:t>
      </w:r>
      <w:r w:rsidRPr="00BB6ADF">
        <w:rPr>
          <w:rFonts w:ascii="Times New Roman" w:hAnsi="Times New Roman" w:cs="Times New Roman"/>
        </w:rPr>
        <w:t xml:space="preserve"> dan </w:t>
      </w:r>
      <w:r w:rsidRPr="00BB6ADF">
        <w:rPr>
          <w:rFonts w:ascii="Times New Roman" w:hAnsi="Times New Roman" w:cs="Times New Roman"/>
          <w:i/>
          <w:iCs/>
        </w:rPr>
        <w:t>Strength</w:t>
      </w:r>
      <w:r w:rsidRPr="00BB6ADF">
        <w:rPr>
          <w:rFonts w:ascii="Times New Roman" w:hAnsi="Times New Roman" w:cs="Times New Roman"/>
        </w:rPr>
        <w:t xml:space="preserve">. Selain </w:t>
      </w:r>
      <w:proofErr w:type="spellStart"/>
      <w:r w:rsidRPr="00BB6ADF">
        <w:rPr>
          <w:rFonts w:ascii="Times New Roman" w:hAnsi="Times New Roman" w:cs="Times New Roman"/>
        </w:rPr>
        <w:t>itu</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penelitian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ini</w:t>
      </w:r>
      <w:proofErr w:type="spellEnd"/>
      <w:r w:rsidRPr="00BB6ADF">
        <w:rPr>
          <w:rFonts w:ascii="Times New Roman" w:hAnsi="Times New Roman" w:cs="Times New Roman"/>
        </w:rPr>
        <w:t xml:space="preserve"> juga </w:t>
      </w:r>
      <w:proofErr w:type="spellStart"/>
      <w:r w:rsidRPr="00BB6ADF">
        <w:rPr>
          <w:rFonts w:ascii="Times New Roman" w:hAnsi="Times New Roman" w:cs="Times New Roman"/>
        </w:rPr>
        <w:t>mengevaluasi</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keterkaitan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antara</w:t>
      </w:r>
      <w:proofErr w:type="spellEnd"/>
      <w:r w:rsidRPr="00BB6ADF">
        <w:rPr>
          <w:rFonts w:ascii="Times New Roman" w:hAnsi="Times New Roman" w:cs="Times New Roman"/>
        </w:rPr>
        <w:t xml:space="preserve"> dua </w:t>
      </w:r>
      <w:proofErr w:type="spellStart"/>
      <w:r w:rsidRPr="00BB6ADF">
        <w:rPr>
          <w:rFonts w:ascii="Times New Roman" w:hAnsi="Times New Roman" w:cs="Times New Roman"/>
        </w:rPr>
        <w:t>instrumen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psikologis</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yaitu</w:t>
      </w:r>
      <w:proofErr w:type="spellEnd"/>
      <w:r w:rsidRPr="00BB6ADF">
        <w:rPr>
          <w:rFonts w:ascii="Times New Roman" w:hAnsi="Times New Roman" w:cs="Times New Roman"/>
        </w:rPr>
        <w:t xml:space="preserve"> WCC (</w:t>
      </w:r>
      <w:r w:rsidRPr="00BB6ADF">
        <w:rPr>
          <w:rFonts w:ascii="Times New Roman" w:hAnsi="Times New Roman" w:cs="Times New Roman"/>
          <w:i/>
          <w:iCs/>
        </w:rPr>
        <w:t>Well-Constructed Coping</w:t>
      </w:r>
      <w:r w:rsidRPr="00BB6ADF">
        <w:rPr>
          <w:rFonts w:ascii="Times New Roman" w:hAnsi="Times New Roman" w:cs="Times New Roman"/>
        </w:rPr>
        <w:t>) dan SDQ (</w:t>
      </w:r>
      <w:r w:rsidRPr="00BB6ADF">
        <w:rPr>
          <w:rFonts w:ascii="Times New Roman" w:hAnsi="Times New Roman" w:cs="Times New Roman"/>
          <w:i/>
          <w:iCs/>
        </w:rPr>
        <w:t>Strengths and Difficulties Questionnaire</w:t>
      </w:r>
      <w:r w:rsidRPr="00BB6ADF">
        <w:rPr>
          <w:rFonts w:ascii="Times New Roman" w:hAnsi="Times New Roman" w:cs="Times New Roman"/>
        </w:rPr>
        <w:t>).</w:t>
      </w:r>
    </w:p>
    <w:p w14:paraId="40FF0815" w14:textId="77777777" w:rsidR="00BB6ADF" w:rsidRPr="00BB6ADF" w:rsidRDefault="00BB6ADF" w:rsidP="00BB6ADF">
      <w:pPr>
        <w:pStyle w:val="ListParagraph"/>
        <w:ind w:firstLine="567"/>
        <w:jc w:val="both"/>
        <w:rPr>
          <w:rFonts w:ascii="Times New Roman" w:hAnsi="Times New Roman" w:cs="Times New Roman"/>
        </w:rPr>
      </w:pPr>
      <w:r w:rsidRPr="00BB6ADF">
        <w:rPr>
          <w:rFonts w:ascii="Times New Roman" w:hAnsi="Times New Roman" w:cs="Times New Roman"/>
        </w:rPr>
        <w:t xml:space="preserve">Hasil uji </w:t>
      </w:r>
      <w:proofErr w:type="spellStart"/>
      <w:r w:rsidRPr="00BB6ADF">
        <w:rPr>
          <w:rFonts w:ascii="Times New Roman" w:hAnsi="Times New Roman" w:cs="Times New Roman"/>
        </w:rPr>
        <w:t>validitas</w:t>
      </w:r>
      <w:proofErr w:type="spellEnd"/>
      <w:r w:rsidRPr="00BB6ADF">
        <w:rPr>
          <w:rFonts w:ascii="Times New Roman" w:hAnsi="Times New Roman" w:cs="Times New Roman"/>
        </w:rPr>
        <w:t xml:space="preserve"> dan </w:t>
      </w:r>
      <w:proofErr w:type="spellStart"/>
      <w:r w:rsidRPr="00BB6ADF">
        <w:rPr>
          <w:rFonts w:ascii="Times New Roman" w:hAnsi="Times New Roman" w:cs="Times New Roman"/>
        </w:rPr>
        <w:t>reliabilitas</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menunjukkan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bahwa</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seluruh</w:t>
      </w:r>
      <w:proofErr w:type="spellEnd"/>
      <w:r w:rsidRPr="00BB6ADF">
        <w:rPr>
          <w:rFonts w:ascii="Times New Roman" w:hAnsi="Times New Roman" w:cs="Times New Roman"/>
        </w:rPr>
        <w:t xml:space="preserve"> item pada </w:t>
      </w:r>
      <w:proofErr w:type="spellStart"/>
      <w:r w:rsidRPr="00BB6ADF">
        <w:rPr>
          <w:rFonts w:ascii="Times New Roman" w:hAnsi="Times New Roman" w:cs="Times New Roman"/>
        </w:rPr>
        <w:t>instrumen</w:t>
      </w:r>
      <w:proofErr w:type="spellEnd"/>
      <w:r w:rsidRPr="00BB6ADF">
        <w:rPr>
          <w:rFonts w:ascii="Times New Roman" w:hAnsi="Times New Roman" w:cs="Times New Roman"/>
        </w:rPr>
        <w:t xml:space="preserve"> WCC dan SDQ </w:t>
      </w:r>
      <w:proofErr w:type="spellStart"/>
      <w:r w:rsidRPr="00BB6ADF">
        <w:rPr>
          <w:rFonts w:ascii="Times New Roman" w:hAnsi="Times New Roman" w:cs="Times New Roman"/>
        </w:rPr>
        <w:t>memenuhi</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kriteria</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statistik</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baik</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dalam</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hal</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validitas</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isi</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maupun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konsistensi</w:t>
      </w:r>
      <w:proofErr w:type="spellEnd"/>
      <w:r w:rsidRPr="00BB6ADF">
        <w:rPr>
          <w:rFonts w:ascii="Times New Roman" w:hAnsi="Times New Roman" w:cs="Times New Roman"/>
        </w:rPr>
        <w:t xml:space="preserve"> internal. Hal </w:t>
      </w:r>
      <w:proofErr w:type="spellStart"/>
      <w:r w:rsidRPr="00BB6ADF">
        <w:rPr>
          <w:rFonts w:ascii="Times New Roman" w:hAnsi="Times New Roman" w:cs="Times New Roman"/>
        </w:rPr>
        <w:t>ini</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menegaskan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bahwa</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kedua</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instrumen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layak</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digunakan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dalam</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konteks</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penelitian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ini</w:t>
      </w:r>
      <w:proofErr w:type="spellEnd"/>
      <w:r w:rsidRPr="00BB6ADF">
        <w:rPr>
          <w:rFonts w:ascii="Times New Roman" w:hAnsi="Times New Roman" w:cs="Times New Roman"/>
        </w:rPr>
        <w:t>.</w:t>
      </w:r>
    </w:p>
    <w:p w14:paraId="12E5D530" w14:textId="77777777" w:rsidR="00BB6ADF" w:rsidRPr="00BB6ADF" w:rsidRDefault="00BB6ADF" w:rsidP="00BB6ADF">
      <w:pPr>
        <w:pStyle w:val="ListParagraph"/>
        <w:ind w:firstLine="567"/>
        <w:jc w:val="both"/>
        <w:rPr>
          <w:rFonts w:ascii="Times New Roman" w:hAnsi="Times New Roman" w:cs="Times New Roman"/>
        </w:rPr>
      </w:pPr>
      <w:proofErr w:type="spellStart"/>
      <w:r w:rsidRPr="00BB6ADF">
        <w:rPr>
          <w:rFonts w:ascii="Times New Roman" w:hAnsi="Times New Roman" w:cs="Times New Roman"/>
        </w:rPr>
        <w:t>Secara</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deskriptif</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mayoritas</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responden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memiliki</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tingkat</w:t>
      </w:r>
      <w:proofErr w:type="spellEnd"/>
      <w:r w:rsidRPr="00BB6ADF">
        <w:rPr>
          <w:rFonts w:ascii="Times New Roman" w:hAnsi="Times New Roman" w:cs="Times New Roman"/>
        </w:rPr>
        <w:t xml:space="preserve"> coping yang </w:t>
      </w:r>
      <w:proofErr w:type="spellStart"/>
      <w:r w:rsidRPr="00BB6ADF">
        <w:rPr>
          <w:rFonts w:ascii="Times New Roman" w:hAnsi="Times New Roman" w:cs="Times New Roman"/>
        </w:rPr>
        <w:t>sedang</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serta</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berada</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dalam</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kategori</w:t>
      </w:r>
      <w:proofErr w:type="spellEnd"/>
      <w:r w:rsidRPr="00BB6ADF">
        <w:rPr>
          <w:rFonts w:ascii="Times New Roman" w:hAnsi="Times New Roman" w:cs="Times New Roman"/>
        </w:rPr>
        <w:t xml:space="preserve"> </w:t>
      </w:r>
      <w:r w:rsidRPr="00BB6ADF">
        <w:rPr>
          <w:rFonts w:ascii="Times New Roman" w:hAnsi="Times New Roman" w:cs="Times New Roman"/>
          <w:i/>
          <w:iCs/>
        </w:rPr>
        <w:t>Strength</w:t>
      </w:r>
      <w:r w:rsidRPr="00BB6ADF">
        <w:rPr>
          <w:rFonts w:ascii="Times New Roman" w:hAnsi="Times New Roman" w:cs="Times New Roman"/>
        </w:rPr>
        <w:t xml:space="preserve"> dan </w:t>
      </w:r>
      <w:r w:rsidRPr="00BB6ADF">
        <w:rPr>
          <w:rFonts w:ascii="Times New Roman" w:hAnsi="Times New Roman" w:cs="Times New Roman"/>
          <w:i/>
          <w:iCs/>
        </w:rPr>
        <w:t>Difficulties</w:t>
      </w:r>
      <w:r w:rsidRPr="00BB6ADF">
        <w:rPr>
          <w:rFonts w:ascii="Times New Roman" w:hAnsi="Times New Roman" w:cs="Times New Roman"/>
        </w:rPr>
        <w:t xml:space="preserve"> yang </w:t>
      </w:r>
      <w:proofErr w:type="spellStart"/>
      <w:r w:rsidRPr="00BB6ADF">
        <w:rPr>
          <w:rFonts w:ascii="Times New Roman" w:hAnsi="Times New Roman" w:cs="Times New Roman"/>
        </w:rPr>
        <w:t>relatif</w:t>
      </w:r>
      <w:proofErr w:type="spellEnd"/>
      <w:r w:rsidRPr="00BB6ADF">
        <w:rPr>
          <w:rFonts w:ascii="Times New Roman" w:hAnsi="Times New Roman" w:cs="Times New Roman"/>
        </w:rPr>
        <w:t xml:space="preserve"> normal. </w:t>
      </w:r>
      <w:proofErr w:type="spellStart"/>
      <w:r w:rsidRPr="00BB6ADF">
        <w:rPr>
          <w:rFonts w:ascii="Times New Roman" w:hAnsi="Times New Roman" w:cs="Times New Roman"/>
        </w:rPr>
        <w:t>Namun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demikian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masih</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ditemukan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sebagian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responden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dalam</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kategori</w:t>
      </w:r>
      <w:proofErr w:type="spellEnd"/>
      <w:r w:rsidRPr="00BB6ADF">
        <w:rPr>
          <w:rFonts w:ascii="Times New Roman" w:hAnsi="Times New Roman" w:cs="Times New Roman"/>
        </w:rPr>
        <w:t xml:space="preserve"> borderline </w:t>
      </w:r>
      <w:proofErr w:type="spellStart"/>
      <w:r w:rsidRPr="00BB6ADF">
        <w:rPr>
          <w:rFonts w:ascii="Times New Roman" w:hAnsi="Times New Roman" w:cs="Times New Roman"/>
        </w:rPr>
        <w:t>maupun</w:t>
      </w:r>
      <w:proofErr w:type="spellEnd"/>
      <w:r w:rsidRPr="00BB6ADF">
        <w:rPr>
          <w:rFonts w:ascii="Times New Roman" w:hAnsi="Times New Roman" w:cs="Times New Roman"/>
        </w:rPr>
        <w:t xml:space="preserve"> abnormal, </w:t>
      </w:r>
      <w:proofErr w:type="spellStart"/>
      <w:r w:rsidRPr="00BB6ADF">
        <w:rPr>
          <w:rFonts w:ascii="Times New Roman" w:hAnsi="Times New Roman" w:cs="Times New Roman"/>
        </w:rPr>
        <w:t>khususnya</w:t>
      </w:r>
      <w:proofErr w:type="spellEnd"/>
      <w:r w:rsidRPr="00BB6ADF">
        <w:rPr>
          <w:rFonts w:ascii="Times New Roman" w:hAnsi="Times New Roman" w:cs="Times New Roman"/>
        </w:rPr>
        <w:t xml:space="preserve"> pada </w:t>
      </w:r>
      <w:proofErr w:type="spellStart"/>
      <w:r w:rsidRPr="00BB6ADF">
        <w:rPr>
          <w:rFonts w:ascii="Times New Roman" w:hAnsi="Times New Roman" w:cs="Times New Roman"/>
        </w:rPr>
        <w:t>dimensi</w:t>
      </w:r>
      <w:proofErr w:type="spellEnd"/>
      <w:r w:rsidRPr="00BB6ADF">
        <w:rPr>
          <w:rFonts w:ascii="Times New Roman" w:hAnsi="Times New Roman" w:cs="Times New Roman"/>
        </w:rPr>
        <w:t xml:space="preserve"> </w:t>
      </w:r>
      <w:r w:rsidRPr="00BB6ADF">
        <w:rPr>
          <w:rFonts w:ascii="Times New Roman" w:hAnsi="Times New Roman" w:cs="Times New Roman"/>
          <w:i/>
          <w:iCs/>
        </w:rPr>
        <w:t>Difficulties</w:t>
      </w:r>
      <w:r w:rsidRPr="00BB6ADF">
        <w:rPr>
          <w:rFonts w:ascii="Times New Roman" w:hAnsi="Times New Roman" w:cs="Times New Roman"/>
        </w:rPr>
        <w:t xml:space="preserve">, </w:t>
      </w:r>
      <w:proofErr w:type="spellStart"/>
      <w:r w:rsidRPr="00BB6ADF">
        <w:rPr>
          <w:rFonts w:ascii="Times New Roman" w:hAnsi="Times New Roman" w:cs="Times New Roman"/>
        </w:rPr>
        <w:t>sehingga</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penting</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untuk</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memahami</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faktor-faktor</w:t>
      </w:r>
      <w:proofErr w:type="spellEnd"/>
      <w:r w:rsidRPr="00BB6ADF">
        <w:rPr>
          <w:rFonts w:ascii="Times New Roman" w:hAnsi="Times New Roman" w:cs="Times New Roman"/>
        </w:rPr>
        <w:t xml:space="preserve"> yang </w:t>
      </w:r>
      <w:proofErr w:type="spellStart"/>
      <w:r w:rsidRPr="00BB6ADF">
        <w:rPr>
          <w:rFonts w:ascii="Times New Roman" w:hAnsi="Times New Roman" w:cs="Times New Roman"/>
        </w:rPr>
        <w:t>berkontribusi</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terhadap</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perbedaan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tersebut</w:t>
      </w:r>
      <w:proofErr w:type="spellEnd"/>
      <w:r w:rsidRPr="00BB6ADF">
        <w:rPr>
          <w:rFonts w:ascii="Times New Roman" w:hAnsi="Times New Roman" w:cs="Times New Roman"/>
        </w:rPr>
        <w:t>.</w:t>
      </w:r>
    </w:p>
    <w:p w14:paraId="163057D3" w14:textId="77777777" w:rsidR="00BB6ADF" w:rsidRPr="00BB6ADF" w:rsidRDefault="00BB6ADF" w:rsidP="00BB6ADF">
      <w:pPr>
        <w:pStyle w:val="ListParagraph"/>
        <w:ind w:firstLine="567"/>
        <w:jc w:val="both"/>
        <w:rPr>
          <w:rFonts w:ascii="Times New Roman" w:hAnsi="Times New Roman" w:cs="Times New Roman"/>
        </w:rPr>
      </w:pPr>
      <w:proofErr w:type="spellStart"/>
      <w:r w:rsidRPr="00BB6ADF">
        <w:rPr>
          <w:rFonts w:ascii="Times New Roman" w:hAnsi="Times New Roman" w:cs="Times New Roman"/>
        </w:rPr>
        <w:t>Berdasarkan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hasil</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analisis</w:t>
      </w:r>
      <w:proofErr w:type="spellEnd"/>
      <w:r w:rsidRPr="00BB6ADF">
        <w:rPr>
          <w:rFonts w:ascii="Times New Roman" w:hAnsi="Times New Roman" w:cs="Times New Roman"/>
        </w:rPr>
        <w:t xml:space="preserve"> crosstab dan uji Chi-Square, </w:t>
      </w:r>
      <w:proofErr w:type="spellStart"/>
      <w:r w:rsidRPr="00BB6ADF">
        <w:rPr>
          <w:rFonts w:ascii="Times New Roman" w:hAnsi="Times New Roman" w:cs="Times New Roman"/>
        </w:rPr>
        <w:t>diperoleh</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temuan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sebagai</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berikut</w:t>
      </w:r>
      <w:proofErr w:type="spellEnd"/>
      <w:r w:rsidRPr="00BB6ADF">
        <w:rPr>
          <w:rFonts w:ascii="Times New Roman" w:hAnsi="Times New Roman" w:cs="Times New Roman"/>
        </w:rPr>
        <w:t>:</w:t>
      </w:r>
    </w:p>
    <w:p w14:paraId="08F8190E" w14:textId="77777777" w:rsidR="00BB6ADF" w:rsidRPr="00BB6ADF" w:rsidRDefault="00BB6ADF" w:rsidP="00BB6ADF">
      <w:pPr>
        <w:pStyle w:val="ListParagraph"/>
        <w:numPr>
          <w:ilvl w:val="0"/>
          <w:numId w:val="4"/>
        </w:numPr>
        <w:jc w:val="both"/>
        <w:rPr>
          <w:rFonts w:ascii="Times New Roman" w:hAnsi="Times New Roman" w:cs="Times New Roman"/>
        </w:rPr>
      </w:pPr>
      <w:r w:rsidRPr="00BB6ADF">
        <w:rPr>
          <w:rFonts w:ascii="Times New Roman" w:hAnsi="Times New Roman" w:cs="Times New Roman"/>
          <w:b/>
          <w:bCs/>
        </w:rPr>
        <w:t xml:space="preserve">Problem Focused Coping </w:t>
      </w:r>
      <w:proofErr w:type="spellStart"/>
      <w:r w:rsidRPr="00BB6ADF">
        <w:rPr>
          <w:rFonts w:ascii="Times New Roman" w:hAnsi="Times New Roman" w:cs="Times New Roman"/>
          <w:b/>
          <w:bCs/>
        </w:rPr>
        <w:t>dengan</w:t>
      </w:r>
      <w:proofErr w:type="spellEnd"/>
      <w:r w:rsidRPr="00BB6ADF">
        <w:rPr>
          <w:rFonts w:ascii="Times New Roman" w:hAnsi="Times New Roman" w:cs="Times New Roman"/>
          <w:b/>
          <w:bCs/>
        </w:rPr>
        <w:t xml:space="preserve"> Difficulties</w:t>
      </w:r>
    </w:p>
    <w:p w14:paraId="57A5F4C5" w14:textId="30E5E755" w:rsidR="00BB6ADF" w:rsidRPr="00BB6ADF" w:rsidRDefault="00BB6ADF" w:rsidP="00BB6ADF">
      <w:pPr>
        <w:pStyle w:val="ListParagraph"/>
        <w:jc w:val="both"/>
        <w:rPr>
          <w:rFonts w:ascii="Times New Roman" w:hAnsi="Times New Roman" w:cs="Times New Roman"/>
        </w:rPr>
      </w:pPr>
      <w:r w:rsidRPr="00BB6ADF">
        <w:rPr>
          <w:rFonts w:ascii="Times New Roman" w:hAnsi="Times New Roman" w:cs="Times New Roman"/>
        </w:rPr>
        <w:t xml:space="preserve">Hasil uji </w:t>
      </w:r>
      <w:proofErr w:type="spellStart"/>
      <w:r w:rsidRPr="00BB6ADF">
        <w:rPr>
          <w:rFonts w:ascii="Times New Roman" w:hAnsi="Times New Roman" w:cs="Times New Roman"/>
        </w:rPr>
        <w:t>menunjukkan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adanya</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hubungan</w:t>
      </w:r>
      <w:proofErr w:type="spellEnd"/>
      <w:r w:rsidRPr="00BB6ADF">
        <w:rPr>
          <w:rFonts w:ascii="Times New Roman" w:hAnsi="Times New Roman" w:cs="Times New Roman"/>
        </w:rPr>
        <w:t xml:space="preserve"> yang </w:t>
      </w:r>
      <w:proofErr w:type="spellStart"/>
      <w:r w:rsidRPr="00BB6ADF">
        <w:rPr>
          <w:rFonts w:ascii="Times New Roman" w:hAnsi="Times New Roman" w:cs="Times New Roman"/>
        </w:rPr>
        <w:t>signifikan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secara</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statistik</w:t>
      </w:r>
      <w:proofErr w:type="spellEnd"/>
      <w:r w:rsidRPr="00BB6ADF">
        <w:rPr>
          <w:rFonts w:ascii="Times New Roman" w:hAnsi="Times New Roman" w:cs="Times New Roman"/>
        </w:rPr>
        <w:t xml:space="preserve"> (p = 0,048). </w:t>
      </w:r>
      <w:proofErr w:type="spellStart"/>
      <w:r w:rsidRPr="00BB6ADF">
        <w:rPr>
          <w:rFonts w:ascii="Times New Roman" w:hAnsi="Times New Roman" w:cs="Times New Roman"/>
        </w:rPr>
        <w:t>Artinya</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variasi</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dalam</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penggunaan</w:t>
      </w:r>
      <w:proofErr w:type="spellEnd"/>
      <w:r w:rsidRPr="00BB6ADF">
        <w:rPr>
          <w:rFonts w:ascii="Times New Roman" w:hAnsi="Times New Roman" w:cs="Times New Roman"/>
        </w:rPr>
        <w:t xml:space="preserve"> strategi coping </w:t>
      </w:r>
      <w:proofErr w:type="spellStart"/>
      <w:r w:rsidRPr="00BB6ADF">
        <w:rPr>
          <w:rFonts w:ascii="Times New Roman" w:hAnsi="Times New Roman" w:cs="Times New Roman"/>
        </w:rPr>
        <w:t>berbasis</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masalah</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berkaitan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dengan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kategori</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kesulitan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psikologis</w:t>
      </w:r>
      <w:proofErr w:type="spellEnd"/>
      <w:r w:rsidRPr="00BB6ADF">
        <w:rPr>
          <w:rFonts w:ascii="Times New Roman" w:hAnsi="Times New Roman" w:cs="Times New Roman"/>
        </w:rPr>
        <w:t xml:space="preserve"> (normal, borderline, abnormal) pada </w:t>
      </w:r>
      <w:proofErr w:type="spellStart"/>
      <w:r w:rsidRPr="00BB6ADF">
        <w:rPr>
          <w:rFonts w:ascii="Times New Roman" w:hAnsi="Times New Roman" w:cs="Times New Roman"/>
        </w:rPr>
        <w:t>responden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Walaupun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arah</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hubungan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tidak</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dapat</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diinterpretasikan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langsung</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dari</w:t>
      </w:r>
      <w:proofErr w:type="spellEnd"/>
      <w:r w:rsidRPr="00BB6ADF">
        <w:rPr>
          <w:rFonts w:ascii="Times New Roman" w:hAnsi="Times New Roman" w:cs="Times New Roman"/>
        </w:rPr>
        <w:t xml:space="preserve"> uji Chi-Square, </w:t>
      </w:r>
      <w:proofErr w:type="spellStart"/>
      <w:r w:rsidRPr="00BB6ADF">
        <w:rPr>
          <w:rFonts w:ascii="Times New Roman" w:hAnsi="Times New Roman" w:cs="Times New Roman"/>
        </w:rPr>
        <w:t>temuan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ini</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mengindikasikan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bahwa</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individu</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dengan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kecenderungan</w:t>
      </w:r>
      <w:proofErr w:type="spellEnd"/>
      <w:r w:rsidRPr="00BB6ADF">
        <w:rPr>
          <w:rFonts w:ascii="Times New Roman" w:hAnsi="Times New Roman" w:cs="Times New Roman"/>
        </w:rPr>
        <w:t xml:space="preserve"> problem-focused coping </w:t>
      </w:r>
      <w:proofErr w:type="spellStart"/>
      <w:r w:rsidRPr="00BB6ADF">
        <w:rPr>
          <w:rFonts w:ascii="Times New Roman" w:hAnsi="Times New Roman" w:cs="Times New Roman"/>
        </w:rPr>
        <w:t>tertentu</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lebih</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mungkin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berada</w:t>
      </w:r>
      <w:proofErr w:type="spellEnd"/>
      <w:r w:rsidRPr="00BB6ADF">
        <w:rPr>
          <w:rFonts w:ascii="Times New Roman" w:hAnsi="Times New Roman" w:cs="Times New Roman"/>
        </w:rPr>
        <w:t xml:space="preserve"> pada </w:t>
      </w:r>
      <w:proofErr w:type="spellStart"/>
      <w:r w:rsidRPr="00BB6ADF">
        <w:rPr>
          <w:rFonts w:ascii="Times New Roman" w:hAnsi="Times New Roman" w:cs="Times New Roman"/>
        </w:rPr>
        <w:t>tingkat</w:t>
      </w:r>
      <w:proofErr w:type="spellEnd"/>
      <w:r w:rsidRPr="00BB6ADF">
        <w:rPr>
          <w:rFonts w:ascii="Times New Roman" w:hAnsi="Times New Roman" w:cs="Times New Roman"/>
        </w:rPr>
        <w:t xml:space="preserve"> </w:t>
      </w:r>
      <w:r w:rsidRPr="00BB6ADF">
        <w:rPr>
          <w:rFonts w:ascii="Times New Roman" w:hAnsi="Times New Roman" w:cs="Times New Roman"/>
          <w:i/>
          <w:iCs/>
        </w:rPr>
        <w:t>Difficulties</w:t>
      </w:r>
      <w:r w:rsidRPr="00BB6ADF">
        <w:rPr>
          <w:rFonts w:ascii="Times New Roman" w:hAnsi="Times New Roman" w:cs="Times New Roman"/>
        </w:rPr>
        <w:t xml:space="preserve"> </w:t>
      </w:r>
      <w:proofErr w:type="spellStart"/>
      <w:r w:rsidRPr="00BB6ADF">
        <w:rPr>
          <w:rFonts w:ascii="Times New Roman" w:hAnsi="Times New Roman" w:cs="Times New Roman"/>
        </w:rPr>
        <w:t>tertentu</w:t>
      </w:r>
      <w:proofErr w:type="spellEnd"/>
      <w:r w:rsidRPr="00BB6ADF">
        <w:rPr>
          <w:rFonts w:ascii="Times New Roman" w:hAnsi="Times New Roman" w:cs="Times New Roman"/>
        </w:rPr>
        <w:t>.</w:t>
      </w:r>
    </w:p>
    <w:p w14:paraId="67B26B72" w14:textId="77777777" w:rsidR="00BB6ADF" w:rsidRPr="00BB6ADF" w:rsidRDefault="00BB6ADF" w:rsidP="00BB6ADF">
      <w:pPr>
        <w:pStyle w:val="ListParagraph"/>
        <w:numPr>
          <w:ilvl w:val="0"/>
          <w:numId w:val="4"/>
        </w:numPr>
        <w:jc w:val="both"/>
        <w:rPr>
          <w:rFonts w:ascii="Times New Roman" w:hAnsi="Times New Roman" w:cs="Times New Roman"/>
        </w:rPr>
      </w:pPr>
      <w:r w:rsidRPr="00BB6ADF">
        <w:rPr>
          <w:rFonts w:ascii="Times New Roman" w:hAnsi="Times New Roman" w:cs="Times New Roman"/>
          <w:b/>
          <w:bCs/>
        </w:rPr>
        <w:t xml:space="preserve">Emotion Focused Coping </w:t>
      </w:r>
      <w:proofErr w:type="spellStart"/>
      <w:r w:rsidRPr="00BB6ADF">
        <w:rPr>
          <w:rFonts w:ascii="Times New Roman" w:hAnsi="Times New Roman" w:cs="Times New Roman"/>
          <w:b/>
          <w:bCs/>
        </w:rPr>
        <w:t>dengan</w:t>
      </w:r>
      <w:proofErr w:type="spellEnd"/>
      <w:r w:rsidRPr="00BB6ADF">
        <w:rPr>
          <w:rFonts w:ascii="Times New Roman" w:hAnsi="Times New Roman" w:cs="Times New Roman"/>
          <w:b/>
          <w:bCs/>
        </w:rPr>
        <w:t xml:space="preserve"> Difficulties</w:t>
      </w:r>
    </w:p>
    <w:p w14:paraId="14AC0F79" w14:textId="42D0F06C" w:rsidR="00BB6ADF" w:rsidRPr="00BB6ADF" w:rsidRDefault="00BB6ADF" w:rsidP="00BB6ADF">
      <w:pPr>
        <w:pStyle w:val="ListParagraph"/>
        <w:jc w:val="both"/>
        <w:rPr>
          <w:rFonts w:ascii="Times New Roman" w:hAnsi="Times New Roman" w:cs="Times New Roman"/>
        </w:rPr>
      </w:pPr>
      <w:r w:rsidRPr="00BB6ADF">
        <w:rPr>
          <w:rFonts w:ascii="Times New Roman" w:hAnsi="Times New Roman" w:cs="Times New Roman"/>
        </w:rPr>
        <w:t xml:space="preserve">Tidak </w:t>
      </w:r>
      <w:proofErr w:type="spellStart"/>
      <w:r w:rsidRPr="00BB6ADF">
        <w:rPr>
          <w:rFonts w:ascii="Times New Roman" w:hAnsi="Times New Roman" w:cs="Times New Roman"/>
        </w:rPr>
        <w:t>ditemukan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hubungan</w:t>
      </w:r>
      <w:proofErr w:type="spellEnd"/>
      <w:r w:rsidRPr="00BB6ADF">
        <w:rPr>
          <w:rFonts w:ascii="Times New Roman" w:hAnsi="Times New Roman" w:cs="Times New Roman"/>
        </w:rPr>
        <w:t xml:space="preserve"> yang </w:t>
      </w:r>
      <w:proofErr w:type="spellStart"/>
      <w:r w:rsidRPr="00BB6ADF">
        <w:rPr>
          <w:rFonts w:ascii="Times New Roman" w:hAnsi="Times New Roman" w:cs="Times New Roman"/>
        </w:rPr>
        <w:t>signifikan</w:t>
      </w:r>
      <w:proofErr w:type="spellEnd"/>
      <w:r w:rsidRPr="00BB6ADF">
        <w:rPr>
          <w:rFonts w:ascii="Times New Roman" w:hAnsi="Times New Roman" w:cs="Times New Roman"/>
        </w:rPr>
        <w:t xml:space="preserve"> (p = 0,229). </w:t>
      </w:r>
      <w:proofErr w:type="spellStart"/>
      <w:r w:rsidRPr="00BB6ADF">
        <w:rPr>
          <w:rFonts w:ascii="Times New Roman" w:hAnsi="Times New Roman" w:cs="Times New Roman"/>
        </w:rPr>
        <w:t>Dengan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demikian</w:t>
      </w:r>
      <w:proofErr w:type="spellEnd"/>
      <w:r w:rsidRPr="00BB6ADF">
        <w:rPr>
          <w:rFonts w:ascii="Times New Roman" w:hAnsi="Times New Roman" w:cs="Times New Roman"/>
        </w:rPr>
        <w:t xml:space="preserve">, strategi coping </w:t>
      </w:r>
      <w:proofErr w:type="spellStart"/>
      <w:r w:rsidRPr="00BB6ADF">
        <w:rPr>
          <w:rFonts w:ascii="Times New Roman" w:hAnsi="Times New Roman" w:cs="Times New Roman"/>
        </w:rPr>
        <w:t>berbasis</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emosi</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seperti</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mencari</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dukungan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sosial</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menerima</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keadaan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atau</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menenangkan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diri</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tidak</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menunjukkan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keterkaitan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langsung</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dengan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tingkat</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kesulitan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psikologis</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menurut</w:t>
      </w:r>
      <w:proofErr w:type="spellEnd"/>
      <w:r w:rsidRPr="00BB6ADF">
        <w:rPr>
          <w:rFonts w:ascii="Times New Roman" w:hAnsi="Times New Roman" w:cs="Times New Roman"/>
        </w:rPr>
        <w:t xml:space="preserve"> SDQ. Hal </w:t>
      </w:r>
      <w:proofErr w:type="spellStart"/>
      <w:r w:rsidRPr="00BB6ADF">
        <w:rPr>
          <w:rFonts w:ascii="Times New Roman" w:hAnsi="Times New Roman" w:cs="Times New Roman"/>
        </w:rPr>
        <w:t>ini</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memperlihatkan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bahwa</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efektivitas</w:t>
      </w:r>
      <w:proofErr w:type="spellEnd"/>
      <w:r w:rsidRPr="00BB6ADF">
        <w:rPr>
          <w:rFonts w:ascii="Times New Roman" w:hAnsi="Times New Roman" w:cs="Times New Roman"/>
        </w:rPr>
        <w:t xml:space="preserve"> </w:t>
      </w:r>
      <w:r w:rsidRPr="00BB6ADF">
        <w:rPr>
          <w:rFonts w:ascii="Times New Roman" w:hAnsi="Times New Roman" w:cs="Times New Roman"/>
          <w:i/>
          <w:iCs/>
        </w:rPr>
        <w:t>emotion focused coping</w:t>
      </w:r>
      <w:r w:rsidRPr="00BB6ADF">
        <w:rPr>
          <w:rFonts w:ascii="Times New Roman" w:hAnsi="Times New Roman" w:cs="Times New Roman"/>
        </w:rPr>
        <w:t xml:space="preserve"> </w:t>
      </w:r>
      <w:proofErr w:type="spellStart"/>
      <w:r w:rsidRPr="00BB6ADF">
        <w:rPr>
          <w:rFonts w:ascii="Times New Roman" w:hAnsi="Times New Roman" w:cs="Times New Roman"/>
        </w:rPr>
        <w:t>dalam</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menekan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gejala</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kesulitan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psikologis</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cenderung</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dipengaruhi</w:t>
      </w:r>
      <w:proofErr w:type="spellEnd"/>
      <w:r w:rsidRPr="00BB6ADF">
        <w:rPr>
          <w:rFonts w:ascii="Times New Roman" w:hAnsi="Times New Roman" w:cs="Times New Roman"/>
        </w:rPr>
        <w:t xml:space="preserve"> oleh </w:t>
      </w:r>
      <w:proofErr w:type="spellStart"/>
      <w:r w:rsidRPr="00BB6ADF">
        <w:rPr>
          <w:rFonts w:ascii="Times New Roman" w:hAnsi="Times New Roman" w:cs="Times New Roman"/>
        </w:rPr>
        <w:t>faktor</w:t>
      </w:r>
      <w:proofErr w:type="spellEnd"/>
      <w:r w:rsidRPr="00BB6ADF">
        <w:rPr>
          <w:rFonts w:ascii="Times New Roman" w:hAnsi="Times New Roman" w:cs="Times New Roman"/>
        </w:rPr>
        <w:t xml:space="preserve"> lain, </w:t>
      </w:r>
      <w:proofErr w:type="spellStart"/>
      <w:r w:rsidRPr="00BB6ADF">
        <w:rPr>
          <w:rFonts w:ascii="Times New Roman" w:hAnsi="Times New Roman" w:cs="Times New Roman"/>
        </w:rPr>
        <w:t>seperti</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konteks</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permasalahan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dukungan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sosial</w:t>
      </w:r>
      <w:proofErr w:type="spellEnd"/>
      <w:r w:rsidRPr="00BB6ADF">
        <w:rPr>
          <w:rFonts w:ascii="Times New Roman" w:hAnsi="Times New Roman" w:cs="Times New Roman"/>
        </w:rPr>
        <w:t xml:space="preserve">, dan </w:t>
      </w:r>
      <w:proofErr w:type="spellStart"/>
      <w:r w:rsidRPr="00BB6ADF">
        <w:rPr>
          <w:rFonts w:ascii="Times New Roman" w:hAnsi="Times New Roman" w:cs="Times New Roman"/>
        </w:rPr>
        <w:t>kepribadian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individu</w:t>
      </w:r>
      <w:proofErr w:type="spellEnd"/>
      <w:r w:rsidRPr="00BB6ADF">
        <w:rPr>
          <w:rFonts w:ascii="Times New Roman" w:hAnsi="Times New Roman" w:cs="Times New Roman"/>
        </w:rPr>
        <w:t>.</w:t>
      </w:r>
    </w:p>
    <w:p w14:paraId="6E017892" w14:textId="77777777" w:rsidR="00BB6ADF" w:rsidRPr="00BB6ADF" w:rsidRDefault="00BB6ADF" w:rsidP="00AC6E51">
      <w:pPr>
        <w:pStyle w:val="ListParagraph"/>
        <w:numPr>
          <w:ilvl w:val="0"/>
          <w:numId w:val="4"/>
        </w:numPr>
        <w:jc w:val="both"/>
        <w:rPr>
          <w:rFonts w:ascii="Times New Roman" w:hAnsi="Times New Roman" w:cs="Times New Roman"/>
        </w:rPr>
      </w:pPr>
      <w:r w:rsidRPr="00BB6ADF">
        <w:rPr>
          <w:rFonts w:ascii="Times New Roman" w:hAnsi="Times New Roman" w:cs="Times New Roman"/>
          <w:b/>
          <w:bCs/>
        </w:rPr>
        <w:t xml:space="preserve">Problem Focused Coping </w:t>
      </w:r>
      <w:proofErr w:type="spellStart"/>
      <w:r w:rsidRPr="00BB6ADF">
        <w:rPr>
          <w:rFonts w:ascii="Times New Roman" w:hAnsi="Times New Roman" w:cs="Times New Roman"/>
          <w:b/>
          <w:bCs/>
        </w:rPr>
        <w:t>dengan</w:t>
      </w:r>
      <w:proofErr w:type="spellEnd"/>
      <w:r w:rsidRPr="00BB6ADF">
        <w:rPr>
          <w:rFonts w:ascii="Times New Roman" w:hAnsi="Times New Roman" w:cs="Times New Roman"/>
          <w:b/>
          <w:bCs/>
        </w:rPr>
        <w:t xml:space="preserve"> Strength</w:t>
      </w:r>
    </w:p>
    <w:p w14:paraId="27DA49A2" w14:textId="497B6C34" w:rsidR="00BB6ADF" w:rsidRPr="00BB6ADF" w:rsidRDefault="00BB6ADF" w:rsidP="00BB6ADF">
      <w:pPr>
        <w:pStyle w:val="ListParagraph"/>
        <w:jc w:val="both"/>
        <w:rPr>
          <w:rFonts w:ascii="Times New Roman" w:hAnsi="Times New Roman" w:cs="Times New Roman"/>
        </w:rPr>
      </w:pPr>
      <w:proofErr w:type="spellStart"/>
      <w:r w:rsidRPr="00BB6ADF">
        <w:rPr>
          <w:rFonts w:ascii="Times New Roman" w:hAnsi="Times New Roman" w:cs="Times New Roman"/>
        </w:rPr>
        <w:t>Ditemukan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hubungan</w:t>
      </w:r>
      <w:proofErr w:type="spellEnd"/>
      <w:r w:rsidRPr="00BB6ADF">
        <w:rPr>
          <w:rFonts w:ascii="Times New Roman" w:hAnsi="Times New Roman" w:cs="Times New Roman"/>
        </w:rPr>
        <w:t xml:space="preserve"> yang </w:t>
      </w:r>
      <w:proofErr w:type="spellStart"/>
      <w:r w:rsidRPr="00BB6ADF">
        <w:rPr>
          <w:rFonts w:ascii="Times New Roman" w:hAnsi="Times New Roman" w:cs="Times New Roman"/>
        </w:rPr>
        <w:t>signifikan</w:t>
      </w:r>
      <w:proofErr w:type="spellEnd"/>
      <w:r w:rsidRPr="00BB6ADF">
        <w:rPr>
          <w:rFonts w:ascii="Times New Roman" w:hAnsi="Times New Roman" w:cs="Times New Roman"/>
        </w:rPr>
        <w:t xml:space="preserve"> (p = 0,003). </w:t>
      </w:r>
      <w:proofErr w:type="spellStart"/>
      <w:r w:rsidRPr="00BB6ADF">
        <w:rPr>
          <w:rFonts w:ascii="Times New Roman" w:hAnsi="Times New Roman" w:cs="Times New Roman"/>
        </w:rPr>
        <w:t>Secara</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deskriptif</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responden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dengan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tingkat</w:t>
      </w:r>
      <w:proofErr w:type="spellEnd"/>
      <w:r w:rsidRPr="00BB6ADF">
        <w:rPr>
          <w:rFonts w:ascii="Times New Roman" w:hAnsi="Times New Roman" w:cs="Times New Roman"/>
        </w:rPr>
        <w:t xml:space="preserve"> problem-focused coping </w:t>
      </w:r>
      <w:proofErr w:type="spellStart"/>
      <w:r w:rsidRPr="00BB6ADF">
        <w:rPr>
          <w:rFonts w:ascii="Times New Roman" w:hAnsi="Times New Roman" w:cs="Times New Roman"/>
        </w:rPr>
        <w:t>tinggi</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lebih</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banyak</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berada</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dalam</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kategori</w:t>
      </w:r>
      <w:proofErr w:type="spellEnd"/>
      <w:r w:rsidRPr="00BB6ADF">
        <w:rPr>
          <w:rFonts w:ascii="Times New Roman" w:hAnsi="Times New Roman" w:cs="Times New Roman"/>
        </w:rPr>
        <w:t xml:space="preserve"> </w:t>
      </w:r>
      <w:r w:rsidRPr="00BB6ADF">
        <w:rPr>
          <w:rFonts w:ascii="Times New Roman" w:hAnsi="Times New Roman" w:cs="Times New Roman"/>
          <w:i/>
          <w:iCs/>
        </w:rPr>
        <w:t>Strength normal</w:t>
      </w:r>
      <w:r w:rsidRPr="00BB6ADF">
        <w:rPr>
          <w:rFonts w:ascii="Times New Roman" w:hAnsi="Times New Roman" w:cs="Times New Roman"/>
        </w:rPr>
        <w:t xml:space="preserve">. Hal </w:t>
      </w:r>
      <w:proofErr w:type="spellStart"/>
      <w:r w:rsidRPr="00BB6ADF">
        <w:rPr>
          <w:rFonts w:ascii="Times New Roman" w:hAnsi="Times New Roman" w:cs="Times New Roman"/>
        </w:rPr>
        <w:t>ini</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mendukung</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pandangan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bahwa</w:t>
      </w:r>
      <w:proofErr w:type="spellEnd"/>
      <w:r w:rsidRPr="00BB6ADF">
        <w:rPr>
          <w:rFonts w:ascii="Times New Roman" w:hAnsi="Times New Roman" w:cs="Times New Roman"/>
        </w:rPr>
        <w:t xml:space="preserve"> problem-focused coping </w:t>
      </w:r>
      <w:proofErr w:type="spellStart"/>
      <w:r w:rsidRPr="00BB6ADF">
        <w:rPr>
          <w:rFonts w:ascii="Times New Roman" w:hAnsi="Times New Roman" w:cs="Times New Roman"/>
        </w:rPr>
        <w:t>sebagai</w:t>
      </w:r>
      <w:proofErr w:type="spellEnd"/>
      <w:r w:rsidRPr="00BB6ADF">
        <w:rPr>
          <w:rFonts w:ascii="Times New Roman" w:hAnsi="Times New Roman" w:cs="Times New Roman"/>
        </w:rPr>
        <w:t xml:space="preserve"> strategi </w:t>
      </w:r>
      <w:proofErr w:type="spellStart"/>
      <w:r w:rsidRPr="00BB6ADF">
        <w:rPr>
          <w:rFonts w:ascii="Times New Roman" w:hAnsi="Times New Roman" w:cs="Times New Roman"/>
        </w:rPr>
        <w:t>adaptif</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dapat</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meningkatkan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kekuatan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psikologis</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seperti</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kontrol</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diri</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perilaku</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prososial</w:t>
      </w:r>
      <w:proofErr w:type="spellEnd"/>
      <w:r w:rsidRPr="00BB6ADF">
        <w:rPr>
          <w:rFonts w:ascii="Times New Roman" w:hAnsi="Times New Roman" w:cs="Times New Roman"/>
        </w:rPr>
        <w:t xml:space="preserve">, dan </w:t>
      </w:r>
      <w:proofErr w:type="spellStart"/>
      <w:r w:rsidRPr="00BB6ADF">
        <w:rPr>
          <w:rFonts w:ascii="Times New Roman" w:hAnsi="Times New Roman" w:cs="Times New Roman"/>
        </w:rPr>
        <w:t>optimisme</w:t>
      </w:r>
      <w:proofErr w:type="spellEnd"/>
      <w:r w:rsidRPr="00BB6ADF">
        <w:rPr>
          <w:rFonts w:ascii="Times New Roman" w:hAnsi="Times New Roman" w:cs="Times New Roman"/>
        </w:rPr>
        <w:t>.</w:t>
      </w:r>
    </w:p>
    <w:p w14:paraId="2585D215" w14:textId="77777777" w:rsidR="00BB6ADF" w:rsidRPr="00BB6ADF" w:rsidRDefault="00BB6ADF" w:rsidP="00BB6ADF">
      <w:pPr>
        <w:pStyle w:val="ListParagraph"/>
        <w:numPr>
          <w:ilvl w:val="0"/>
          <w:numId w:val="4"/>
        </w:numPr>
        <w:jc w:val="both"/>
        <w:rPr>
          <w:rFonts w:ascii="Times New Roman" w:hAnsi="Times New Roman" w:cs="Times New Roman"/>
        </w:rPr>
      </w:pPr>
      <w:r w:rsidRPr="00BB6ADF">
        <w:rPr>
          <w:rFonts w:ascii="Times New Roman" w:hAnsi="Times New Roman" w:cs="Times New Roman"/>
          <w:b/>
          <w:bCs/>
        </w:rPr>
        <w:t xml:space="preserve">Emotion Focused Coping </w:t>
      </w:r>
      <w:proofErr w:type="spellStart"/>
      <w:r w:rsidRPr="00BB6ADF">
        <w:rPr>
          <w:rFonts w:ascii="Times New Roman" w:hAnsi="Times New Roman" w:cs="Times New Roman"/>
          <w:b/>
          <w:bCs/>
        </w:rPr>
        <w:t>dengan</w:t>
      </w:r>
      <w:proofErr w:type="spellEnd"/>
      <w:r w:rsidRPr="00BB6ADF">
        <w:rPr>
          <w:rFonts w:ascii="Times New Roman" w:hAnsi="Times New Roman" w:cs="Times New Roman"/>
          <w:b/>
          <w:bCs/>
        </w:rPr>
        <w:t xml:space="preserve"> Strength</w:t>
      </w:r>
    </w:p>
    <w:p w14:paraId="7C4799EC" w14:textId="4F14A784" w:rsidR="00BB6ADF" w:rsidRPr="00BB6ADF" w:rsidRDefault="00BB6ADF" w:rsidP="00BB6ADF">
      <w:pPr>
        <w:pStyle w:val="ListParagraph"/>
        <w:jc w:val="both"/>
        <w:rPr>
          <w:rFonts w:ascii="Times New Roman" w:hAnsi="Times New Roman" w:cs="Times New Roman"/>
        </w:rPr>
      </w:pPr>
      <w:r w:rsidRPr="00BB6ADF">
        <w:rPr>
          <w:rFonts w:ascii="Times New Roman" w:hAnsi="Times New Roman" w:cs="Times New Roman"/>
        </w:rPr>
        <w:t xml:space="preserve">Hasil uji juga </w:t>
      </w:r>
      <w:proofErr w:type="spellStart"/>
      <w:r w:rsidRPr="00BB6ADF">
        <w:rPr>
          <w:rFonts w:ascii="Times New Roman" w:hAnsi="Times New Roman" w:cs="Times New Roman"/>
        </w:rPr>
        <w:t>menunjukkan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adanya</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hubungan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signifikan</w:t>
      </w:r>
      <w:proofErr w:type="spellEnd"/>
      <w:r w:rsidRPr="00BB6ADF">
        <w:rPr>
          <w:rFonts w:ascii="Times New Roman" w:hAnsi="Times New Roman" w:cs="Times New Roman"/>
        </w:rPr>
        <w:t xml:space="preserve"> (p = 0,043). Sebagian </w:t>
      </w:r>
      <w:proofErr w:type="spellStart"/>
      <w:r w:rsidRPr="00BB6ADF">
        <w:rPr>
          <w:rFonts w:ascii="Times New Roman" w:hAnsi="Times New Roman" w:cs="Times New Roman"/>
        </w:rPr>
        <w:t>besar</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responden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dengan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tingkat</w:t>
      </w:r>
      <w:proofErr w:type="spellEnd"/>
      <w:r w:rsidRPr="00BB6ADF">
        <w:rPr>
          <w:rFonts w:ascii="Times New Roman" w:hAnsi="Times New Roman" w:cs="Times New Roman"/>
        </w:rPr>
        <w:t xml:space="preserve"> </w:t>
      </w:r>
      <w:r w:rsidRPr="00BB6ADF">
        <w:rPr>
          <w:rFonts w:ascii="Times New Roman" w:hAnsi="Times New Roman" w:cs="Times New Roman"/>
          <w:i/>
          <w:iCs/>
        </w:rPr>
        <w:t>emotion focused coping</w:t>
      </w:r>
      <w:r w:rsidRPr="00BB6ADF">
        <w:rPr>
          <w:rFonts w:ascii="Times New Roman" w:hAnsi="Times New Roman" w:cs="Times New Roman"/>
        </w:rPr>
        <w:t xml:space="preserve"> </w:t>
      </w:r>
      <w:proofErr w:type="spellStart"/>
      <w:r w:rsidRPr="00BB6ADF">
        <w:rPr>
          <w:rFonts w:ascii="Times New Roman" w:hAnsi="Times New Roman" w:cs="Times New Roman"/>
        </w:rPr>
        <w:t>sedang</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hingga</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tinggi</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berada</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dalam</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kategori</w:t>
      </w:r>
      <w:proofErr w:type="spellEnd"/>
      <w:r w:rsidRPr="00BB6ADF">
        <w:rPr>
          <w:rFonts w:ascii="Times New Roman" w:hAnsi="Times New Roman" w:cs="Times New Roman"/>
        </w:rPr>
        <w:t xml:space="preserve"> </w:t>
      </w:r>
      <w:r w:rsidRPr="00BB6ADF">
        <w:rPr>
          <w:rFonts w:ascii="Times New Roman" w:hAnsi="Times New Roman" w:cs="Times New Roman"/>
          <w:i/>
          <w:iCs/>
        </w:rPr>
        <w:t>Strength normal</w:t>
      </w:r>
      <w:r w:rsidRPr="00BB6ADF">
        <w:rPr>
          <w:rFonts w:ascii="Times New Roman" w:hAnsi="Times New Roman" w:cs="Times New Roman"/>
        </w:rPr>
        <w:t xml:space="preserve">. </w:t>
      </w:r>
      <w:proofErr w:type="spellStart"/>
      <w:r w:rsidRPr="00BB6ADF">
        <w:rPr>
          <w:rFonts w:ascii="Times New Roman" w:hAnsi="Times New Roman" w:cs="Times New Roman"/>
        </w:rPr>
        <w:t>Dengan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demikian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pengelolaan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emosi</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secara</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konstruktif</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seperti</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kemampuan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menerima</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keadaan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atau</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mengatur</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perasaan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berperan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penting</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dalam</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memperkuat</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aspek</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positif</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psikologis</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individu</w:t>
      </w:r>
      <w:proofErr w:type="spellEnd"/>
      <w:r w:rsidRPr="00BB6ADF">
        <w:rPr>
          <w:rFonts w:ascii="Times New Roman" w:hAnsi="Times New Roman" w:cs="Times New Roman"/>
        </w:rPr>
        <w:t>.</w:t>
      </w:r>
    </w:p>
    <w:p w14:paraId="61E8FD46" w14:textId="77777777" w:rsidR="00BB6ADF" w:rsidRPr="00BB6ADF" w:rsidRDefault="00BB6ADF" w:rsidP="00BB6ADF">
      <w:pPr>
        <w:pStyle w:val="ListParagraph"/>
        <w:ind w:firstLine="567"/>
        <w:jc w:val="both"/>
        <w:rPr>
          <w:rFonts w:ascii="Times New Roman" w:hAnsi="Times New Roman" w:cs="Times New Roman"/>
        </w:rPr>
      </w:pPr>
      <w:proofErr w:type="spellStart"/>
      <w:r w:rsidRPr="00BB6ADF">
        <w:rPr>
          <w:rFonts w:ascii="Times New Roman" w:hAnsi="Times New Roman" w:cs="Times New Roman"/>
        </w:rPr>
        <w:t>Temuan-temuan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ini</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mengindikasikan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bahwa</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baik</w:t>
      </w:r>
      <w:proofErr w:type="spellEnd"/>
      <w:r w:rsidRPr="00BB6ADF">
        <w:rPr>
          <w:rFonts w:ascii="Times New Roman" w:hAnsi="Times New Roman" w:cs="Times New Roman"/>
        </w:rPr>
        <w:t xml:space="preserve"> problem-focused </w:t>
      </w:r>
      <w:proofErr w:type="spellStart"/>
      <w:r w:rsidRPr="00BB6ADF">
        <w:rPr>
          <w:rFonts w:ascii="Times New Roman" w:hAnsi="Times New Roman" w:cs="Times New Roman"/>
        </w:rPr>
        <w:t>maupun</w:t>
      </w:r>
      <w:proofErr w:type="spellEnd"/>
      <w:r w:rsidRPr="00BB6ADF">
        <w:rPr>
          <w:rFonts w:ascii="Times New Roman" w:hAnsi="Times New Roman" w:cs="Times New Roman"/>
        </w:rPr>
        <w:t xml:space="preserve"> emotion-focused coping </w:t>
      </w:r>
      <w:proofErr w:type="spellStart"/>
      <w:r w:rsidRPr="00BB6ADF">
        <w:rPr>
          <w:rFonts w:ascii="Times New Roman" w:hAnsi="Times New Roman" w:cs="Times New Roman"/>
        </w:rPr>
        <w:t>sama-sama</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memiliki</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peran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dalam</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memperkuat</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dimensi</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positif</w:t>
      </w:r>
      <w:proofErr w:type="spellEnd"/>
      <w:r w:rsidRPr="00BB6ADF">
        <w:rPr>
          <w:rFonts w:ascii="Times New Roman" w:hAnsi="Times New Roman" w:cs="Times New Roman"/>
        </w:rPr>
        <w:t xml:space="preserve"> (</w:t>
      </w:r>
      <w:r w:rsidRPr="00BB6ADF">
        <w:rPr>
          <w:rFonts w:ascii="Times New Roman" w:hAnsi="Times New Roman" w:cs="Times New Roman"/>
          <w:i/>
          <w:iCs/>
        </w:rPr>
        <w:t>Strength</w:t>
      </w:r>
      <w:r w:rsidRPr="00BB6ADF">
        <w:rPr>
          <w:rFonts w:ascii="Times New Roman" w:hAnsi="Times New Roman" w:cs="Times New Roman"/>
        </w:rPr>
        <w:t xml:space="preserve">), </w:t>
      </w:r>
      <w:proofErr w:type="spellStart"/>
      <w:r w:rsidRPr="00BB6ADF">
        <w:rPr>
          <w:rFonts w:ascii="Times New Roman" w:hAnsi="Times New Roman" w:cs="Times New Roman"/>
        </w:rPr>
        <w:t>namun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hanya</w:t>
      </w:r>
      <w:proofErr w:type="spellEnd"/>
      <w:r w:rsidRPr="00BB6ADF">
        <w:rPr>
          <w:rFonts w:ascii="Times New Roman" w:hAnsi="Times New Roman" w:cs="Times New Roman"/>
        </w:rPr>
        <w:t xml:space="preserve"> problem-focused coping yang </w:t>
      </w:r>
      <w:proofErr w:type="spellStart"/>
      <w:r w:rsidRPr="00BB6ADF">
        <w:rPr>
          <w:rFonts w:ascii="Times New Roman" w:hAnsi="Times New Roman" w:cs="Times New Roman"/>
        </w:rPr>
        <w:t>secara</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signifikan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berkaitan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dengan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tingkat</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kesulitan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psikologis</w:t>
      </w:r>
      <w:proofErr w:type="spellEnd"/>
      <w:r w:rsidRPr="00BB6ADF">
        <w:rPr>
          <w:rFonts w:ascii="Times New Roman" w:hAnsi="Times New Roman" w:cs="Times New Roman"/>
        </w:rPr>
        <w:t xml:space="preserve"> (</w:t>
      </w:r>
      <w:r w:rsidRPr="00BB6ADF">
        <w:rPr>
          <w:rFonts w:ascii="Times New Roman" w:hAnsi="Times New Roman" w:cs="Times New Roman"/>
          <w:i/>
          <w:iCs/>
        </w:rPr>
        <w:t>Difficulties</w:t>
      </w:r>
      <w:r w:rsidRPr="00BB6ADF">
        <w:rPr>
          <w:rFonts w:ascii="Times New Roman" w:hAnsi="Times New Roman" w:cs="Times New Roman"/>
        </w:rPr>
        <w:t xml:space="preserve">). </w:t>
      </w:r>
      <w:proofErr w:type="spellStart"/>
      <w:r w:rsidRPr="00BB6ADF">
        <w:rPr>
          <w:rFonts w:ascii="Times New Roman" w:hAnsi="Times New Roman" w:cs="Times New Roman"/>
        </w:rPr>
        <w:t>Dengan</w:t>
      </w:r>
      <w:proofErr w:type="spellEnd"/>
      <w:r w:rsidRPr="00BB6ADF">
        <w:rPr>
          <w:rFonts w:ascii="Times New Roman" w:hAnsi="Times New Roman" w:cs="Times New Roman"/>
        </w:rPr>
        <w:t xml:space="preserve"> kata lain, strategi coping </w:t>
      </w:r>
      <w:proofErr w:type="spellStart"/>
      <w:r w:rsidRPr="00BB6ADF">
        <w:rPr>
          <w:rFonts w:ascii="Times New Roman" w:hAnsi="Times New Roman" w:cs="Times New Roman"/>
        </w:rPr>
        <w:t>adaptif</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lebih</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konsisten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memperkuat</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kekuatan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psikologis</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daripada</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menekan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gejala</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kesulitan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meskipun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dalam</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kasus</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tertentu</w:t>
      </w:r>
      <w:proofErr w:type="spellEnd"/>
      <w:r w:rsidRPr="00BB6ADF">
        <w:rPr>
          <w:rFonts w:ascii="Times New Roman" w:hAnsi="Times New Roman" w:cs="Times New Roman"/>
        </w:rPr>
        <w:t xml:space="preserve"> (PFC) </w:t>
      </w:r>
      <w:proofErr w:type="spellStart"/>
      <w:r w:rsidRPr="00BB6ADF">
        <w:rPr>
          <w:rFonts w:ascii="Times New Roman" w:hAnsi="Times New Roman" w:cs="Times New Roman"/>
        </w:rPr>
        <w:t>terdapat</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hubungan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dengan</w:t>
      </w:r>
      <w:proofErr w:type="spellEnd"/>
      <w:r w:rsidRPr="00BB6ADF">
        <w:rPr>
          <w:rFonts w:ascii="Times New Roman" w:hAnsi="Times New Roman" w:cs="Times New Roman"/>
        </w:rPr>
        <w:t xml:space="preserve"> </w:t>
      </w:r>
      <w:r w:rsidRPr="00BB6ADF">
        <w:rPr>
          <w:rFonts w:ascii="Times New Roman" w:hAnsi="Times New Roman" w:cs="Times New Roman"/>
          <w:i/>
          <w:iCs/>
        </w:rPr>
        <w:t>Difficulties</w:t>
      </w:r>
      <w:r w:rsidRPr="00BB6ADF">
        <w:rPr>
          <w:rFonts w:ascii="Times New Roman" w:hAnsi="Times New Roman" w:cs="Times New Roman"/>
        </w:rPr>
        <w:t>.</w:t>
      </w:r>
    </w:p>
    <w:p w14:paraId="42496116" w14:textId="77777777" w:rsidR="00BB6ADF" w:rsidRPr="00BB6ADF" w:rsidRDefault="00BB6ADF" w:rsidP="00BB6ADF">
      <w:pPr>
        <w:pStyle w:val="ListParagraph"/>
        <w:ind w:firstLine="567"/>
        <w:jc w:val="both"/>
        <w:rPr>
          <w:rFonts w:ascii="Times New Roman" w:hAnsi="Times New Roman" w:cs="Times New Roman"/>
        </w:rPr>
      </w:pPr>
      <w:r w:rsidRPr="00BB6ADF">
        <w:rPr>
          <w:rFonts w:ascii="Times New Roman" w:hAnsi="Times New Roman" w:cs="Times New Roman"/>
        </w:rPr>
        <w:t xml:space="preserve">Jika </w:t>
      </w:r>
      <w:proofErr w:type="spellStart"/>
      <w:r w:rsidRPr="00BB6ADF">
        <w:rPr>
          <w:rFonts w:ascii="Times New Roman" w:hAnsi="Times New Roman" w:cs="Times New Roman"/>
        </w:rPr>
        <w:t>dikaitkan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dengan</w:t>
      </w:r>
      <w:proofErr w:type="spellEnd"/>
      <w:r w:rsidRPr="00BB6ADF">
        <w:rPr>
          <w:rFonts w:ascii="Times New Roman" w:hAnsi="Times New Roman" w:cs="Times New Roman"/>
        </w:rPr>
        <w:t xml:space="preserve"> WCC, </w:t>
      </w:r>
      <w:proofErr w:type="spellStart"/>
      <w:r w:rsidRPr="00BB6ADF">
        <w:rPr>
          <w:rFonts w:ascii="Times New Roman" w:hAnsi="Times New Roman" w:cs="Times New Roman"/>
        </w:rPr>
        <w:t>dapat</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disimpulkan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bahwa</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skor</w:t>
      </w:r>
      <w:proofErr w:type="spellEnd"/>
      <w:r w:rsidRPr="00BB6ADF">
        <w:rPr>
          <w:rFonts w:ascii="Times New Roman" w:hAnsi="Times New Roman" w:cs="Times New Roman"/>
        </w:rPr>
        <w:t xml:space="preserve"> WCC yang </w:t>
      </w:r>
      <w:proofErr w:type="spellStart"/>
      <w:r w:rsidRPr="00BB6ADF">
        <w:rPr>
          <w:rFonts w:ascii="Times New Roman" w:hAnsi="Times New Roman" w:cs="Times New Roman"/>
        </w:rPr>
        <w:t>lebih</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tinggi</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cenderung</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sejalan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dengan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tingginya</w:t>
      </w:r>
      <w:proofErr w:type="spellEnd"/>
      <w:r w:rsidRPr="00BB6ADF">
        <w:rPr>
          <w:rFonts w:ascii="Times New Roman" w:hAnsi="Times New Roman" w:cs="Times New Roman"/>
        </w:rPr>
        <w:t xml:space="preserve"> </w:t>
      </w:r>
      <w:r w:rsidRPr="00BB6ADF">
        <w:rPr>
          <w:rFonts w:ascii="Times New Roman" w:hAnsi="Times New Roman" w:cs="Times New Roman"/>
          <w:i/>
          <w:iCs/>
        </w:rPr>
        <w:t>Strength</w:t>
      </w:r>
      <w:r w:rsidRPr="00BB6ADF">
        <w:rPr>
          <w:rFonts w:ascii="Times New Roman" w:hAnsi="Times New Roman" w:cs="Times New Roman"/>
        </w:rPr>
        <w:t xml:space="preserve"> yang </w:t>
      </w:r>
      <w:proofErr w:type="spellStart"/>
      <w:r w:rsidRPr="00BB6ADF">
        <w:rPr>
          <w:rFonts w:ascii="Times New Roman" w:hAnsi="Times New Roman" w:cs="Times New Roman"/>
        </w:rPr>
        <w:t>diukur</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melalui</w:t>
      </w:r>
      <w:proofErr w:type="spellEnd"/>
      <w:r w:rsidRPr="00BB6ADF">
        <w:rPr>
          <w:rFonts w:ascii="Times New Roman" w:hAnsi="Times New Roman" w:cs="Times New Roman"/>
        </w:rPr>
        <w:t xml:space="preserve"> SDQ, </w:t>
      </w:r>
      <w:proofErr w:type="spellStart"/>
      <w:r w:rsidRPr="00BB6ADF">
        <w:rPr>
          <w:rFonts w:ascii="Times New Roman" w:hAnsi="Times New Roman" w:cs="Times New Roman"/>
        </w:rPr>
        <w:t>serta</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dalam</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beberapa</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kondisi</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berkaitan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dengan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tingkat</w:t>
      </w:r>
      <w:proofErr w:type="spellEnd"/>
      <w:r w:rsidRPr="00BB6ADF">
        <w:rPr>
          <w:rFonts w:ascii="Times New Roman" w:hAnsi="Times New Roman" w:cs="Times New Roman"/>
        </w:rPr>
        <w:t xml:space="preserve"> </w:t>
      </w:r>
      <w:r w:rsidRPr="00BB6ADF">
        <w:rPr>
          <w:rFonts w:ascii="Times New Roman" w:hAnsi="Times New Roman" w:cs="Times New Roman"/>
          <w:i/>
          <w:iCs/>
        </w:rPr>
        <w:t>Difficulties</w:t>
      </w:r>
      <w:r w:rsidRPr="00BB6ADF">
        <w:rPr>
          <w:rFonts w:ascii="Times New Roman" w:hAnsi="Times New Roman" w:cs="Times New Roman"/>
        </w:rPr>
        <w:t xml:space="preserve">. Hal </w:t>
      </w:r>
      <w:proofErr w:type="spellStart"/>
      <w:r w:rsidRPr="00BB6ADF">
        <w:rPr>
          <w:rFonts w:ascii="Times New Roman" w:hAnsi="Times New Roman" w:cs="Times New Roman"/>
        </w:rPr>
        <w:t>ini</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menunjukkan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bahwa</w:t>
      </w:r>
      <w:proofErr w:type="spellEnd"/>
      <w:r w:rsidRPr="00BB6ADF">
        <w:rPr>
          <w:rFonts w:ascii="Times New Roman" w:hAnsi="Times New Roman" w:cs="Times New Roman"/>
        </w:rPr>
        <w:t xml:space="preserve"> WCC </w:t>
      </w:r>
      <w:proofErr w:type="spellStart"/>
      <w:r w:rsidRPr="00BB6ADF">
        <w:rPr>
          <w:rFonts w:ascii="Times New Roman" w:hAnsi="Times New Roman" w:cs="Times New Roman"/>
        </w:rPr>
        <w:t>dapat</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menjadi</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lastRenderedPageBreak/>
        <w:t>instrumen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pelengkap</w:t>
      </w:r>
      <w:proofErr w:type="spellEnd"/>
      <w:r w:rsidRPr="00BB6ADF">
        <w:rPr>
          <w:rFonts w:ascii="Times New Roman" w:hAnsi="Times New Roman" w:cs="Times New Roman"/>
        </w:rPr>
        <w:t xml:space="preserve"> SDQ, </w:t>
      </w:r>
      <w:proofErr w:type="spellStart"/>
      <w:r w:rsidRPr="00BB6ADF">
        <w:rPr>
          <w:rFonts w:ascii="Times New Roman" w:hAnsi="Times New Roman" w:cs="Times New Roman"/>
        </w:rPr>
        <w:t>khususnya</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dalam</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menjelaskan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hubungan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antara</w:t>
      </w:r>
      <w:proofErr w:type="spellEnd"/>
      <w:r w:rsidRPr="00BB6ADF">
        <w:rPr>
          <w:rFonts w:ascii="Times New Roman" w:hAnsi="Times New Roman" w:cs="Times New Roman"/>
        </w:rPr>
        <w:t xml:space="preserve"> strategi coping </w:t>
      </w:r>
      <w:proofErr w:type="spellStart"/>
      <w:r w:rsidRPr="00BB6ADF">
        <w:rPr>
          <w:rFonts w:ascii="Times New Roman" w:hAnsi="Times New Roman" w:cs="Times New Roman"/>
        </w:rPr>
        <w:t>dengan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aspek</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kekuatan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maupun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kerentanan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psikologis</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individu</w:t>
      </w:r>
      <w:proofErr w:type="spellEnd"/>
      <w:r w:rsidRPr="00BB6ADF">
        <w:rPr>
          <w:rFonts w:ascii="Times New Roman" w:hAnsi="Times New Roman" w:cs="Times New Roman"/>
        </w:rPr>
        <w:t>.</w:t>
      </w:r>
    </w:p>
    <w:p w14:paraId="7CD70827" w14:textId="740B5C7B" w:rsidR="004749ED" w:rsidRDefault="004749ED" w:rsidP="004749ED">
      <w:pPr>
        <w:pStyle w:val="ListParagraph"/>
        <w:ind w:left="0" w:firstLine="567"/>
        <w:jc w:val="both"/>
        <w:rPr>
          <w:rFonts w:ascii="Times New Roman" w:hAnsi="Times New Roman" w:cs="Times New Roman"/>
        </w:rPr>
      </w:pPr>
    </w:p>
    <w:p w14:paraId="6E922E5E" w14:textId="77777777" w:rsidR="004749ED" w:rsidRDefault="004749ED" w:rsidP="004749ED">
      <w:pPr>
        <w:pStyle w:val="ListParagraph"/>
        <w:ind w:left="0" w:firstLine="567"/>
        <w:jc w:val="both"/>
        <w:rPr>
          <w:rFonts w:ascii="Times New Roman" w:hAnsi="Times New Roman" w:cs="Times New Roman"/>
        </w:rPr>
      </w:pPr>
    </w:p>
    <w:p w14:paraId="7FDD20A2" w14:textId="332636D3" w:rsidR="004749ED" w:rsidRDefault="004749ED" w:rsidP="004749ED">
      <w:pPr>
        <w:pStyle w:val="ListParagraph"/>
        <w:ind w:left="0"/>
        <w:jc w:val="center"/>
        <w:rPr>
          <w:rFonts w:ascii="Times New Roman" w:hAnsi="Times New Roman" w:cs="Times New Roman"/>
          <w:b/>
          <w:bCs/>
        </w:rPr>
      </w:pPr>
      <w:r w:rsidRPr="004749ED">
        <w:rPr>
          <w:rFonts w:ascii="Times New Roman" w:hAnsi="Times New Roman" w:cs="Times New Roman"/>
          <w:b/>
          <w:bCs/>
        </w:rPr>
        <w:t>Kesimpulan</w:t>
      </w:r>
    </w:p>
    <w:p w14:paraId="69AF3C3B" w14:textId="77777777" w:rsidR="00BB6ADF" w:rsidRPr="00BB6ADF" w:rsidRDefault="00BB6ADF" w:rsidP="00BB6ADF">
      <w:pPr>
        <w:pStyle w:val="ListParagraph"/>
        <w:ind w:firstLine="567"/>
        <w:jc w:val="both"/>
        <w:rPr>
          <w:rFonts w:ascii="Times New Roman" w:hAnsi="Times New Roman" w:cs="Times New Roman"/>
        </w:rPr>
      </w:pPr>
      <w:proofErr w:type="spellStart"/>
      <w:r w:rsidRPr="00BB6ADF">
        <w:rPr>
          <w:rFonts w:ascii="Times New Roman" w:hAnsi="Times New Roman" w:cs="Times New Roman"/>
        </w:rPr>
        <w:t>Berdasarkan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hasil</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penelitian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terhadap</w:t>
      </w:r>
      <w:proofErr w:type="spellEnd"/>
      <w:r w:rsidRPr="00BB6ADF">
        <w:rPr>
          <w:rFonts w:ascii="Times New Roman" w:hAnsi="Times New Roman" w:cs="Times New Roman"/>
        </w:rPr>
        <w:t xml:space="preserve"> 181 </w:t>
      </w:r>
      <w:proofErr w:type="spellStart"/>
      <w:r w:rsidRPr="00BB6ADF">
        <w:rPr>
          <w:rFonts w:ascii="Times New Roman" w:hAnsi="Times New Roman" w:cs="Times New Roman"/>
        </w:rPr>
        <w:t>responden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dapat</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disimpulkan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bahwa</w:t>
      </w:r>
      <w:proofErr w:type="spellEnd"/>
      <w:r w:rsidRPr="00BB6ADF">
        <w:rPr>
          <w:rFonts w:ascii="Times New Roman" w:hAnsi="Times New Roman" w:cs="Times New Roman"/>
        </w:rPr>
        <w:t>:</w:t>
      </w:r>
    </w:p>
    <w:p w14:paraId="02A680F3" w14:textId="77777777" w:rsidR="00BB6ADF" w:rsidRPr="00BB6ADF" w:rsidRDefault="00BB6ADF" w:rsidP="00BB6ADF">
      <w:pPr>
        <w:pStyle w:val="ListParagraph"/>
        <w:numPr>
          <w:ilvl w:val="0"/>
          <w:numId w:val="5"/>
        </w:numPr>
        <w:jc w:val="both"/>
        <w:rPr>
          <w:rFonts w:ascii="Times New Roman" w:hAnsi="Times New Roman" w:cs="Times New Roman"/>
        </w:rPr>
      </w:pPr>
      <w:proofErr w:type="spellStart"/>
      <w:r w:rsidRPr="00BB6ADF">
        <w:rPr>
          <w:rFonts w:ascii="Times New Roman" w:hAnsi="Times New Roman" w:cs="Times New Roman"/>
        </w:rPr>
        <w:t>Instrumen</w:t>
      </w:r>
      <w:proofErr w:type="spellEnd"/>
      <w:r w:rsidRPr="00BB6ADF">
        <w:rPr>
          <w:rFonts w:ascii="Times New Roman" w:hAnsi="Times New Roman" w:cs="Times New Roman"/>
        </w:rPr>
        <w:t xml:space="preserve"> WCC dan SDQ </w:t>
      </w:r>
      <w:proofErr w:type="spellStart"/>
      <w:r w:rsidRPr="00BB6ADF">
        <w:rPr>
          <w:rFonts w:ascii="Times New Roman" w:hAnsi="Times New Roman" w:cs="Times New Roman"/>
        </w:rPr>
        <w:t>terbukti</w:t>
      </w:r>
      <w:proofErr w:type="spellEnd"/>
      <w:r w:rsidRPr="00BB6ADF">
        <w:rPr>
          <w:rFonts w:ascii="Times New Roman" w:hAnsi="Times New Roman" w:cs="Times New Roman"/>
        </w:rPr>
        <w:t xml:space="preserve"> valid dan </w:t>
      </w:r>
      <w:proofErr w:type="spellStart"/>
      <w:r w:rsidRPr="00BB6ADF">
        <w:rPr>
          <w:rFonts w:ascii="Times New Roman" w:hAnsi="Times New Roman" w:cs="Times New Roman"/>
        </w:rPr>
        <w:t>reliabel</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sehingga</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layak</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digunakan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dalam</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mengkaji</w:t>
      </w:r>
      <w:proofErr w:type="spellEnd"/>
      <w:r w:rsidRPr="00BB6ADF">
        <w:rPr>
          <w:rFonts w:ascii="Times New Roman" w:hAnsi="Times New Roman" w:cs="Times New Roman"/>
        </w:rPr>
        <w:t xml:space="preserve"> strategi coping dan </w:t>
      </w:r>
      <w:proofErr w:type="spellStart"/>
      <w:r w:rsidRPr="00BB6ADF">
        <w:rPr>
          <w:rFonts w:ascii="Times New Roman" w:hAnsi="Times New Roman" w:cs="Times New Roman"/>
        </w:rPr>
        <w:t>kondisi</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psikologis</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individu</w:t>
      </w:r>
      <w:proofErr w:type="spellEnd"/>
      <w:r w:rsidRPr="00BB6ADF">
        <w:rPr>
          <w:rFonts w:ascii="Times New Roman" w:hAnsi="Times New Roman" w:cs="Times New Roman"/>
        </w:rPr>
        <w:t>.</w:t>
      </w:r>
    </w:p>
    <w:p w14:paraId="48AD91C4" w14:textId="77777777" w:rsidR="00BB6ADF" w:rsidRPr="00BB6ADF" w:rsidRDefault="00BB6ADF" w:rsidP="00BB6ADF">
      <w:pPr>
        <w:pStyle w:val="ListParagraph"/>
        <w:numPr>
          <w:ilvl w:val="0"/>
          <w:numId w:val="5"/>
        </w:numPr>
        <w:jc w:val="both"/>
        <w:rPr>
          <w:rFonts w:ascii="Times New Roman" w:hAnsi="Times New Roman" w:cs="Times New Roman"/>
        </w:rPr>
      </w:pPr>
      <w:proofErr w:type="spellStart"/>
      <w:r w:rsidRPr="00BB6ADF">
        <w:rPr>
          <w:rFonts w:ascii="Times New Roman" w:hAnsi="Times New Roman" w:cs="Times New Roman"/>
        </w:rPr>
        <w:t>Secara</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umum</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mayoritas</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responden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berada</w:t>
      </w:r>
      <w:proofErr w:type="spellEnd"/>
      <w:r w:rsidRPr="00BB6ADF">
        <w:rPr>
          <w:rFonts w:ascii="Times New Roman" w:hAnsi="Times New Roman" w:cs="Times New Roman"/>
        </w:rPr>
        <w:t xml:space="preserve"> pada </w:t>
      </w:r>
      <w:proofErr w:type="spellStart"/>
      <w:r w:rsidRPr="00BB6ADF">
        <w:rPr>
          <w:rFonts w:ascii="Times New Roman" w:hAnsi="Times New Roman" w:cs="Times New Roman"/>
        </w:rPr>
        <w:t>kategori</w:t>
      </w:r>
      <w:proofErr w:type="spellEnd"/>
      <w:r w:rsidRPr="00BB6ADF">
        <w:rPr>
          <w:rFonts w:ascii="Times New Roman" w:hAnsi="Times New Roman" w:cs="Times New Roman"/>
        </w:rPr>
        <w:t xml:space="preserve"> coping </w:t>
      </w:r>
      <w:proofErr w:type="spellStart"/>
      <w:r w:rsidRPr="00BB6ADF">
        <w:rPr>
          <w:rFonts w:ascii="Times New Roman" w:hAnsi="Times New Roman" w:cs="Times New Roman"/>
        </w:rPr>
        <w:t>sedang</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dengan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tingkat</w:t>
      </w:r>
      <w:proofErr w:type="spellEnd"/>
      <w:r w:rsidRPr="00BB6ADF">
        <w:rPr>
          <w:rFonts w:ascii="Times New Roman" w:hAnsi="Times New Roman" w:cs="Times New Roman"/>
        </w:rPr>
        <w:t xml:space="preserve"> </w:t>
      </w:r>
      <w:r w:rsidRPr="00BB6ADF">
        <w:rPr>
          <w:rFonts w:ascii="Times New Roman" w:hAnsi="Times New Roman" w:cs="Times New Roman"/>
          <w:i/>
          <w:iCs/>
        </w:rPr>
        <w:t>Strength</w:t>
      </w:r>
      <w:r w:rsidRPr="00BB6ADF">
        <w:rPr>
          <w:rFonts w:ascii="Times New Roman" w:hAnsi="Times New Roman" w:cs="Times New Roman"/>
        </w:rPr>
        <w:t xml:space="preserve"> yang normal dan </w:t>
      </w:r>
      <w:proofErr w:type="spellStart"/>
      <w:r w:rsidRPr="00BB6ADF">
        <w:rPr>
          <w:rFonts w:ascii="Times New Roman" w:hAnsi="Times New Roman" w:cs="Times New Roman"/>
        </w:rPr>
        <w:t>tingkat</w:t>
      </w:r>
      <w:proofErr w:type="spellEnd"/>
      <w:r w:rsidRPr="00BB6ADF">
        <w:rPr>
          <w:rFonts w:ascii="Times New Roman" w:hAnsi="Times New Roman" w:cs="Times New Roman"/>
        </w:rPr>
        <w:t xml:space="preserve"> </w:t>
      </w:r>
      <w:r w:rsidRPr="00BB6ADF">
        <w:rPr>
          <w:rFonts w:ascii="Times New Roman" w:hAnsi="Times New Roman" w:cs="Times New Roman"/>
          <w:i/>
          <w:iCs/>
        </w:rPr>
        <w:t>Difficulties</w:t>
      </w:r>
      <w:r w:rsidRPr="00BB6ADF">
        <w:rPr>
          <w:rFonts w:ascii="Times New Roman" w:hAnsi="Times New Roman" w:cs="Times New Roman"/>
        </w:rPr>
        <w:t xml:space="preserve"> yang </w:t>
      </w:r>
      <w:proofErr w:type="spellStart"/>
      <w:r w:rsidRPr="00BB6ADF">
        <w:rPr>
          <w:rFonts w:ascii="Times New Roman" w:hAnsi="Times New Roman" w:cs="Times New Roman"/>
        </w:rPr>
        <w:t>relatif</w:t>
      </w:r>
      <w:proofErr w:type="spellEnd"/>
      <w:r w:rsidRPr="00BB6ADF">
        <w:rPr>
          <w:rFonts w:ascii="Times New Roman" w:hAnsi="Times New Roman" w:cs="Times New Roman"/>
        </w:rPr>
        <w:t xml:space="preserve"> normal, </w:t>
      </w:r>
      <w:proofErr w:type="spellStart"/>
      <w:r w:rsidRPr="00BB6ADF">
        <w:rPr>
          <w:rFonts w:ascii="Times New Roman" w:hAnsi="Times New Roman" w:cs="Times New Roman"/>
        </w:rPr>
        <w:t>meskipun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masih</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terdapat</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kelompok</w:t>
      </w:r>
      <w:proofErr w:type="spellEnd"/>
      <w:r w:rsidRPr="00BB6ADF">
        <w:rPr>
          <w:rFonts w:ascii="Times New Roman" w:hAnsi="Times New Roman" w:cs="Times New Roman"/>
        </w:rPr>
        <w:t xml:space="preserve"> borderline dan abnormal.</w:t>
      </w:r>
    </w:p>
    <w:p w14:paraId="45BDDB7B" w14:textId="77777777" w:rsidR="00BB6ADF" w:rsidRPr="00BB6ADF" w:rsidRDefault="00BB6ADF" w:rsidP="00BB6ADF">
      <w:pPr>
        <w:pStyle w:val="ListParagraph"/>
        <w:numPr>
          <w:ilvl w:val="0"/>
          <w:numId w:val="5"/>
        </w:numPr>
        <w:jc w:val="both"/>
        <w:rPr>
          <w:rFonts w:ascii="Times New Roman" w:hAnsi="Times New Roman" w:cs="Times New Roman"/>
        </w:rPr>
      </w:pPr>
      <w:r w:rsidRPr="00BB6ADF">
        <w:rPr>
          <w:rFonts w:ascii="Times New Roman" w:hAnsi="Times New Roman" w:cs="Times New Roman"/>
        </w:rPr>
        <w:t xml:space="preserve">Hasil uji Chi-Square </w:t>
      </w:r>
      <w:proofErr w:type="spellStart"/>
      <w:r w:rsidRPr="00BB6ADF">
        <w:rPr>
          <w:rFonts w:ascii="Times New Roman" w:hAnsi="Times New Roman" w:cs="Times New Roman"/>
        </w:rPr>
        <w:t>menunjukkan</w:t>
      </w:r>
      <w:proofErr w:type="spellEnd"/>
      <w:r w:rsidRPr="00BB6ADF">
        <w:rPr>
          <w:rFonts w:ascii="Times New Roman" w:hAnsi="Times New Roman" w:cs="Times New Roman"/>
        </w:rPr>
        <w:t>:</w:t>
      </w:r>
    </w:p>
    <w:p w14:paraId="1F99CEE8" w14:textId="77777777" w:rsidR="00BB6ADF" w:rsidRPr="00BB6ADF" w:rsidRDefault="00BB6ADF" w:rsidP="00BB6ADF">
      <w:pPr>
        <w:pStyle w:val="ListParagraph"/>
        <w:numPr>
          <w:ilvl w:val="1"/>
          <w:numId w:val="5"/>
        </w:numPr>
        <w:jc w:val="both"/>
        <w:rPr>
          <w:rFonts w:ascii="Times New Roman" w:hAnsi="Times New Roman" w:cs="Times New Roman"/>
        </w:rPr>
      </w:pPr>
      <w:proofErr w:type="spellStart"/>
      <w:r w:rsidRPr="00BB6ADF">
        <w:rPr>
          <w:rFonts w:ascii="Times New Roman" w:hAnsi="Times New Roman" w:cs="Times New Roman"/>
        </w:rPr>
        <w:t>Terdapat</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hubungan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signifikan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antara</w:t>
      </w:r>
      <w:proofErr w:type="spellEnd"/>
      <w:r w:rsidRPr="00BB6ADF">
        <w:rPr>
          <w:rFonts w:ascii="Times New Roman" w:hAnsi="Times New Roman" w:cs="Times New Roman"/>
        </w:rPr>
        <w:t xml:space="preserve"> </w:t>
      </w:r>
      <w:r w:rsidRPr="00BB6ADF">
        <w:rPr>
          <w:rFonts w:ascii="Times New Roman" w:hAnsi="Times New Roman" w:cs="Times New Roman"/>
          <w:i/>
          <w:iCs/>
        </w:rPr>
        <w:t>Problem Focused Coping</w:t>
      </w:r>
      <w:r w:rsidRPr="00BB6ADF">
        <w:rPr>
          <w:rFonts w:ascii="Times New Roman" w:hAnsi="Times New Roman" w:cs="Times New Roman"/>
        </w:rPr>
        <w:t xml:space="preserve"> dan </w:t>
      </w:r>
      <w:r w:rsidRPr="00BB6ADF">
        <w:rPr>
          <w:rFonts w:ascii="Times New Roman" w:hAnsi="Times New Roman" w:cs="Times New Roman"/>
          <w:i/>
          <w:iCs/>
        </w:rPr>
        <w:t>Difficulties</w:t>
      </w:r>
      <w:r w:rsidRPr="00BB6ADF">
        <w:rPr>
          <w:rFonts w:ascii="Times New Roman" w:hAnsi="Times New Roman" w:cs="Times New Roman"/>
        </w:rPr>
        <w:t xml:space="preserve"> (p = 0,048).</w:t>
      </w:r>
    </w:p>
    <w:p w14:paraId="6AA37039" w14:textId="77777777" w:rsidR="00BB6ADF" w:rsidRPr="00BB6ADF" w:rsidRDefault="00BB6ADF" w:rsidP="00BB6ADF">
      <w:pPr>
        <w:pStyle w:val="ListParagraph"/>
        <w:numPr>
          <w:ilvl w:val="1"/>
          <w:numId w:val="5"/>
        </w:numPr>
        <w:jc w:val="both"/>
        <w:rPr>
          <w:rFonts w:ascii="Times New Roman" w:hAnsi="Times New Roman" w:cs="Times New Roman"/>
        </w:rPr>
      </w:pPr>
      <w:r w:rsidRPr="00BB6ADF">
        <w:rPr>
          <w:rFonts w:ascii="Times New Roman" w:hAnsi="Times New Roman" w:cs="Times New Roman"/>
        </w:rPr>
        <w:t xml:space="preserve">Tidak </w:t>
      </w:r>
      <w:proofErr w:type="spellStart"/>
      <w:r w:rsidRPr="00BB6ADF">
        <w:rPr>
          <w:rFonts w:ascii="Times New Roman" w:hAnsi="Times New Roman" w:cs="Times New Roman"/>
        </w:rPr>
        <w:t>terdapat</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hubungan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signifikan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antara</w:t>
      </w:r>
      <w:proofErr w:type="spellEnd"/>
      <w:r w:rsidRPr="00BB6ADF">
        <w:rPr>
          <w:rFonts w:ascii="Times New Roman" w:hAnsi="Times New Roman" w:cs="Times New Roman"/>
        </w:rPr>
        <w:t xml:space="preserve"> </w:t>
      </w:r>
      <w:r w:rsidRPr="00BB6ADF">
        <w:rPr>
          <w:rFonts w:ascii="Times New Roman" w:hAnsi="Times New Roman" w:cs="Times New Roman"/>
          <w:i/>
          <w:iCs/>
        </w:rPr>
        <w:t>Emotion Focused Coping</w:t>
      </w:r>
      <w:r w:rsidRPr="00BB6ADF">
        <w:rPr>
          <w:rFonts w:ascii="Times New Roman" w:hAnsi="Times New Roman" w:cs="Times New Roman"/>
        </w:rPr>
        <w:t xml:space="preserve"> dan </w:t>
      </w:r>
      <w:r w:rsidRPr="00BB6ADF">
        <w:rPr>
          <w:rFonts w:ascii="Times New Roman" w:hAnsi="Times New Roman" w:cs="Times New Roman"/>
          <w:i/>
          <w:iCs/>
        </w:rPr>
        <w:t>Difficulties</w:t>
      </w:r>
      <w:r w:rsidRPr="00BB6ADF">
        <w:rPr>
          <w:rFonts w:ascii="Times New Roman" w:hAnsi="Times New Roman" w:cs="Times New Roman"/>
        </w:rPr>
        <w:t xml:space="preserve"> (p = 0,229).</w:t>
      </w:r>
    </w:p>
    <w:p w14:paraId="1B1521A9" w14:textId="77777777" w:rsidR="00BB6ADF" w:rsidRPr="00BB6ADF" w:rsidRDefault="00BB6ADF" w:rsidP="00BB6ADF">
      <w:pPr>
        <w:pStyle w:val="ListParagraph"/>
        <w:numPr>
          <w:ilvl w:val="1"/>
          <w:numId w:val="5"/>
        </w:numPr>
        <w:jc w:val="both"/>
        <w:rPr>
          <w:rFonts w:ascii="Times New Roman" w:hAnsi="Times New Roman" w:cs="Times New Roman"/>
        </w:rPr>
      </w:pPr>
      <w:proofErr w:type="spellStart"/>
      <w:r w:rsidRPr="00BB6ADF">
        <w:rPr>
          <w:rFonts w:ascii="Times New Roman" w:hAnsi="Times New Roman" w:cs="Times New Roman"/>
        </w:rPr>
        <w:t>Terdapat</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hubungan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signifikan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antara</w:t>
      </w:r>
      <w:proofErr w:type="spellEnd"/>
      <w:r w:rsidRPr="00BB6ADF">
        <w:rPr>
          <w:rFonts w:ascii="Times New Roman" w:hAnsi="Times New Roman" w:cs="Times New Roman"/>
        </w:rPr>
        <w:t xml:space="preserve"> </w:t>
      </w:r>
      <w:r w:rsidRPr="00BB6ADF">
        <w:rPr>
          <w:rFonts w:ascii="Times New Roman" w:hAnsi="Times New Roman" w:cs="Times New Roman"/>
          <w:i/>
          <w:iCs/>
        </w:rPr>
        <w:t>Problem Focused Coping</w:t>
      </w:r>
      <w:r w:rsidRPr="00BB6ADF">
        <w:rPr>
          <w:rFonts w:ascii="Times New Roman" w:hAnsi="Times New Roman" w:cs="Times New Roman"/>
        </w:rPr>
        <w:t xml:space="preserve"> dan </w:t>
      </w:r>
      <w:r w:rsidRPr="00BB6ADF">
        <w:rPr>
          <w:rFonts w:ascii="Times New Roman" w:hAnsi="Times New Roman" w:cs="Times New Roman"/>
          <w:i/>
          <w:iCs/>
        </w:rPr>
        <w:t>Strength</w:t>
      </w:r>
      <w:r w:rsidRPr="00BB6ADF">
        <w:rPr>
          <w:rFonts w:ascii="Times New Roman" w:hAnsi="Times New Roman" w:cs="Times New Roman"/>
        </w:rPr>
        <w:t xml:space="preserve"> (p = 0,003).</w:t>
      </w:r>
    </w:p>
    <w:p w14:paraId="14B919E7" w14:textId="77777777" w:rsidR="00BB6ADF" w:rsidRPr="00BB6ADF" w:rsidRDefault="00BB6ADF" w:rsidP="00BB6ADF">
      <w:pPr>
        <w:pStyle w:val="ListParagraph"/>
        <w:numPr>
          <w:ilvl w:val="1"/>
          <w:numId w:val="5"/>
        </w:numPr>
        <w:jc w:val="both"/>
        <w:rPr>
          <w:rFonts w:ascii="Times New Roman" w:hAnsi="Times New Roman" w:cs="Times New Roman"/>
        </w:rPr>
      </w:pPr>
      <w:proofErr w:type="spellStart"/>
      <w:r w:rsidRPr="00BB6ADF">
        <w:rPr>
          <w:rFonts w:ascii="Times New Roman" w:hAnsi="Times New Roman" w:cs="Times New Roman"/>
        </w:rPr>
        <w:t>Terdapat</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hubungan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signifikan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antara</w:t>
      </w:r>
      <w:proofErr w:type="spellEnd"/>
      <w:r w:rsidRPr="00BB6ADF">
        <w:rPr>
          <w:rFonts w:ascii="Times New Roman" w:hAnsi="Times New Roman" w:cs="Times New Roman"/>
        </w:rPr>
        <w:t xml:space="preserve"> </w:t>
      </w:r>
      <w:r w:rsidRPr="00BB6ADF">
        <w:rPr>
          <w:rFonts w:ascii="Times New Roman" w:hAnsi="Times New Roman" w:cs="Times New Roman"/>
          <w:i/>
          <w:iCs/>
        </w:rPr>
        <w:t>Emotion Focused Coping</w:t>
      </w:r>
      <w:r w:rsidRPr="00BB6ADF">
        <w:rPr>
          <w:rFonts w:ascii="Times New Roman" w:hAnsi="Times New Roman" w:cs="Times New Roman"/>
        </w:rPr>
        <w:t xml:space="preserve"> dan </w:t>
      </w:r>
      <w:r w:rsidRPr="00BB6ADF">
        <w:rPr>
          <w:rFonts w:ascii="Times New Roman" w:hAnsi="Times New Roman" w:cs="Times New Roman"/>
          <w:i/>
          <w:iCs/>
        </w:rPr>
        <w:t>Strength</w:t>
      </w:r>
      <w:r w:rsidRPr="00BB6ADF">
        <w:rPr>
          <w:rFonts w:ascii="Times New Roman" w:hAnsi="Times New Roman" w:cs="Times New Roman"/>
        </w:rPr>
        <w:t xml:space="preserve"> (p = 0,043).</w:t>
      </w:r>
    </w:p>
    <w:p w14:paraId="1C236DAA" w14:textId="77777777" w:rsidR="00BB6ADF" w:rsidRPr="00BB6ADF" w:rsidRDefault="00BB6ADF" w:rsidP="00BB6ADF">
      <w:pPr>
        <w:pStyle w:val="ListParagraph"/>
        <w:numPr>
          <w:ilvl w:val="0"/>
          <w:numId w:val="5"/>
        </w:numPr>
        <w:jc w:val="both"/>
        <w:rPr>
          <w:rFonts w:ascii="Times New Roman" w:hAnsi="Times New Roman" w:cs="Times New Roman"/>
        </w:rPr>
      </w:pPr>
      <w:proofErr w:type="spellStart"/>
      <w:r w:rsidRPr="00BB6ADF">
        <w:rPr>
          <w:rFonts w:ascii="Times New Roman" w:hAnsi="Times New Roman" w:cs="Times New Roman"/>
        </w:rPr>
        <w:t>Temuan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ini</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menegaskan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bahwa</w:t>
      </w:r>
      <w:proofErr w:type="spellEnd"/>
      <w:r w:rsidRPr="00BB6ADF">
        <w:rPr>
          <w:rFonts w:ascii="Times New Roman" w:hAnsi="Times New Roman" w:cs="Times New Roman"/>
        </w:rPr>
        <w:t xml:space="preserve"> strategi coping </w:t>
      </w:r>
      <w:proofErr w:type="spellStart"/>
      <w:r w:rsidRPr="00BB6ADF">
        <w:rPr>
          <w:rFonts w:ascii="Times New Roman" w:hAnsi="Times New Roman" w:cs="Times New Roman"/>
        </w:rPr>
        <w:t>adaptif</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lebih</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konsisten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memperkuat</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aspek</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positif</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psikologis</w:t>
      </w:r>
      <w:proofErr w:type="spellEnd"/>
      <w:r w:rsidRPr="00BB6ADF">
        <w:rPr>
          <w:rFonts w:ascii="Times New Roman" w:hAnsi="Times New Roman" w:cs="Times New Roman"/>
        </w:rPr>
        <w:t xml:space="preserve"> (Strength) </w:t>
      </w:r>
      <w:proofErr w:type="spellStart"/>
      <w:r w:rsidRPr="00BB6ADF">
        <w:rPr>
          <w:rFonts w:ascii="Times New Roman" w:hAnsi="Times New Roman" w:cs="Times New Roman"/>
        </w:rPr>
        <w:t>dibandingkan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menekan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gejala</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kesulitan</w:t>
      </w:r>
      <w:proofErr w:type="spellEnd"/>
      <w:r w:rsidRPr="00BB6ADF">
        <w:rPr>
          <w:rFonts w:ascii="Times New Roman" w:hAnsi="Times New Roman" w:cs="Times New Roman"/>
        </w:rPr>
        <w:t xml:space="preserve"> (Difficulties). </w:t>
      </w:r>
      <w:r w:rsidRPr="00BB6ADF">
        <w:rPr>
          <w:rFonts w:ascii="Times New Roman" w:hAnsi="Times New Roman" w:cs="Times New Roman"/>
          <w:i/>
          <w:iCs/>
        </w:rPr>
        <w:t>Problem Focused Coping</w:t>
      </w:r>
      <w:r w:rsidRPr="00BB6ADF">
        <w:rPr>
          <w:rFonts w:ascii="Times New Roman" w:hAnsi="Times New Roman" w:cs="Times New Roman"/>
        </w:rPr>
        <w:t xml:space="preserve"> </w:t>
      </w:r>
      <w:proofErr w:type="spellStart"/>
      <w:r w:rsidRPr="00BB6ADF">
        <w:rPr>
          <w:rFonts w:ascii="Times New Roman" w:hAnsi="Times New Roman" w:cs="Times New Roman"/>
        </w:rPr>
        <w:t>bahkan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menunjukkan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keterkaitan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ganda</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yakni</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dengan</w:t>
      </w:r>
      <w:proofErr w:type="spellEnd"/>
      <w:r w:rsidRPr="00BB6ADF">
        <w:rPr>
          <w:rFonts w:ascii="Times New Roman" w:hAnsi="Times New Roman" w:cs="Times New Roman"/>
        </w:rPr>
        <w:t xml:space="preserve"> </w:t>
      </w:r>
      <w:r w:rsidRPr="00BB6ADF">
        <w:rPr>
          <w:rFonts w:ascii="Times New Roman" w:hAnsi="Times New Roman" w:cs="Times New Roman"/>
          <w:i/>
          <w:iCs/>
        </w:rPr>
        <w:t>Strength</w:t>
      </w:r>
      <w:r w:rsidRPr="00BB6ADF">
        <w:rPr>
          <w:rFonts w:ascii="Times New Roman" w:hAnsi="Times New Roman" w:cs="Times New Roman"/>
        </w:rPr>
        <w:t xml:space="preserve"> dan </w:t>
      </w:r>
      <w:r w:rsidRPr="00BB6ADF">
        <w:rPr>
          <w:rFonts w:ascii="Times New Roman" w:hAnsi="Times New Roman" w:cs="Times New Roman"/>
          <w:i/>
          <w:iCs/>
        </w:rPr>
        <w:t>Difficulties</w:t>
      </w:r>
      <w:r w:rsidRPr="00BB6ADF">
        <w:rPr>
          <w:rFonts w:ascii="Times New Roman" w:hAnsi="Times New Roman" w:cs="Times New Roman"/>
        </w:rPr>
        <w:t xml:space="preserve">, </w:t>
      </w:r>
      <w:proofErr w:type="spellStart"/>
      <w:r w:rsidRPr="00BB6ADF">
        <w:rPr>
          <w:rFonts w:ascii="Times New Roman" w:hAnsi="Times New Roman" w:cs="Times New Roman"/>
        </w:rPr>
        <w:t>sehingga</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dapat</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dipandang</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sebagai</w:t>
      </w:r>
      <w:proofErr w:type="spellEnd"/>
      <w:r w:rsidRPr="00BB6ADF">
        <w:rPr>
          <w:rFonts w:ascii="Times New Roman" w:hAnsi="Times New Roman" w:cs="Times New Roman"/>
        </w:rPr>
        <w:t xml:space="preserve"> strategi coping yang </w:t>
      </w:r>
      <w:proofErr w:type="spellStart"/>
      <w:r w:rsidRPr="00BB6ADF">
        <w:rPr>
          <w:rFonts w:ascii="Times New Roman" w:hAnsi="Times New Roman" w:cs="Times New Roman"/>
        </w:rPr>
        <w:t>relatif</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lebih</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berpengaruh</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dalam</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dinamika</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psikologis</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responden</w:t>
      </w:r>
      <w:proofErr w:type="spellEnd"/>
      <w:r w:rsidRPr="00BB6ADF">
        <w:rPr>
          <w:rFonts w:ascii="Times New Roman" w:hAnsi="Times New Roman" w:cs="Times New Roman"/>
        </w:rPr>
        <w:t>.</w:t>
      </w:r>
    </w:p>
    <w:p w14:paraId="1632D5D2" w14:textId="77777777" w:rsidR="00BB6ADF" w:rsidRPr="00BB6ADF" w:rsidRDefault="00BB6ADF" w:rsidP="00BB6ADF">
      <w:pPr>
        <w:pStyle w:val="ListParagraph"/>
        <w:ind w:firstLine="567"/>
        <w:jc w:val="both"/>
        <w:rPr>
          <w:rFonts w:ascii="Times New Roman" w:hAnsi="Times New Roman" w:cs="Times New Roman"/>
        </w:rPr>
      </w:pPr>
      <w:proofErr w:type="spellStart"/>
      <w:r w:rsidRPr="00BB6ADF">
        <w:rPr>
          <w:rFonts w:ascii="Times New Roman" w:hAnsi="Times New Roman" w:cs="Times New Roman"/>
        </w:rPr>
        <w:t>Dengan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demikian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dapat</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disimpulkan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bahwa</w:t>
      </w:r>
      <w:proofErr w:type="spellEnd"/>
      <w:r w:rsidRPr="00BB6ADF">
        <w:rPr>
          <w:rFonts w:ascii="Times New Roman" w:hAnsi="Times New Roman" w:cs="Times New Roman"/>
        </w:rPr>
        <w:t xml:space="preserve"> WCC dan SDQ </w:t>
      </w:r>
      <w:proofErr w:type="spellStart"/>
      <w:r w:rsidRPr="00BB6ADF">
        <w:rPr>
          <w:rFonts w:ascii="Times New Roman" w:hAnsi="Times New Roman" w:cs="Times New Roman"/>
        </w:rPr>
        <w:t>memiliki</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hubungan</w:t>
      </w:r>
      <w:proofErr w:type="spellEnd"/>
      <w:r w:rsidRPr="00BB6ADF">
        <w:rPr>
          <w:rFonts w:ascii="Times New Roman" w:hAnsi="Times New Roman" w:cs="Times New Roman"/>
        </w:rPr>
        <w:t xml:space="preserve"> yang </w:t>
      </w:r>
      <w:proofErr w:type="spellStart"/>
      <w:r w:rsidRPr="00BB6ADF">
        <w:rPr>
          <w:rFonts w:ascii="Times New Roman" w:hAnsi="Times New Roman" w:cs="Times New Roman"/>
        </w:rPr>
        <w:t>lebih</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relevan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melalui</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aspek</w:t>
      </w:r>
      <w:proofErr w:type="spellEnd"/>
      <w:r w:rsidRPr="00BB6ADF">
        <w:rPr>
          <w:rFonts w:ascii="Times New Roman" w:hAnsi="Times New Roman" w:cs="Times New Roman"/>
        </w:rPr>
        <w:t xml:space="preserve"> </w:t>
      </w:r>
      <w:r w:rsidRPr="00BB6ADF">
        <w:rPr>
          <w:rFonts w:ascii="Times New Roman" w:hAnsi="Times New Roman" w:cs="Times New Roman"/>
          <w:i/>
          <w:iCs/>
        </w:rPr>
        <w:t>Strength</w:t>
      </w:r>
      <w:r w:rsidRPr="00BB6ADF">
        <w:rPr>
          <w:rFonts w:ascii="Times New Roman" w:hAnsi="Times New Roman" w:cs="Times New Roman"/>
        </w:rPr>
        <w:t xml:space="preserve"> dan strategi coping </w:t>
      </w:r>
      <w:proofErr w:type="spellStart"/>
      <w:r w:rsidRPr="00BB6ADF">
        <w:rPr>
          <w:rFonts w:ascii="Times New Roman" w:hAnsi="Times New Roman" w:cs="Times New Roman"/>
        </w:rPr>
        <w:t>adaptif</w:t>
      </w:r>
      <w:proofErr w:type="spellEnd"/>
      <w:r w:rsidRPr="00BB6ADF">
        <w:rPr>
          <w:rFonts w:ascii="Times New Roman" w:hAnsi="Times New Roman" w:cs="Times New Roman"/>
        </w:rPr>
        <w:t xml:space="preserve">. Oleh </w:t>
      </w:r>
      <w:proofErr w:type="spellStart"/>
      <w:r w:rsidRPr="00BB6ADF">
        <w:rPr>
          <w:rFonts w:ascii="Times New Roman" w:hAnsi="Times New Roman" w:cs="Times New Roman"/>
        </w:rPr>
        <w:t>karena</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itu</w:t>
      </w:r>
      <w:proofErr w:type="spellEnd"/>
      <w:r w:rsidRPr="00BB6ADF">
        <w:rPr>
          <w:rFonts w:ascii="Times New Roman" w:hAnsi="Times New Roman" w:cs="Times New Roman"/>
        </w:rPr>
        <w:t xml:space="preserve">, WCC </w:t>
      </w:r>
      <w:proofErr w:type="spellStart"/>
      <w:r w:rsidRPr="00BB6ADF">
        <w:rPr>
          <w:rFonts w:ascii="Times New Roman" w:hAnsi="Times New Roman" w:cs="Times New Roman"/>
        </w:rPr>
        <w:t>dapat</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dipertimbangkan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sebagai</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instrumen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pelengkap</w:t>
      </w:r>
      <w:proofErr w:type="spellEnd"/>
      <w:r w:rsidRPr="00BB6ADF">
        <w:rPr>
          <w:rFonts w:ascii="Times New Roman" w:hAnsi="Times New Roman" w:cs="Times New Roman"/>
        </w:rPr>
        <w:t xml:space="preserve"> SDQ </w:t>
      </w:r>
      <w:proofErr w:type="spellStart"/>
      <w:r w:rsidRPr="00BB6ADF">
        <w:rPr>
          <w:rFonts w:ascii="Times New Roman" w:hAnsi="Times New Roman" w:cs="Times New Roman"/>
        </w:rPr>
        <w:t>dalam</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konteks</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promosi</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kesehatan</w:t>
      </w:r>
      <w:proofErr w:type="spellEnd"/>
      <w:r w:rsidRPr="00BB6ADF">
        <w:rPr>
          <w:rFonts w:ascii="Times New Roman" w:hAnsi="Times New Roman" w:cs="Times New Roman"/>
        </w:rPr>
        <w:t xml:space="preserve"> mental dan </w:t>
      </w:r>
      <w:proofErr w:type="spellStart"/>
      <w:r w:rsidRPr="00BB6ADF">
        <w:rPr>
          <w:rFonts w:ascii="Times New Roman" w:hAnsi="Times New Roman" w:cs="Times New Roman"/>
        </w:rPr>
        <w:t>penguatan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karakter</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positif</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khususnya</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dalam</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upaya</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memahami</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keseimbangan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antara</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kekuatan</w:t>
      </w:r>
      <w:proofErr w:type="spellEnd"/>
      <w:r w:rsidRPr="00BB6ADF">
        <w:rPr>
          <w:rFonts w:ascii="Times New Roman" w:hAnsi="Times New Roman" w:cs="Times New Roman"/>
        </w:rPr>
        <w:t xml:space="preserve"> dan </w:t>
      </w:r>
      <w:proofErr w:type="spellStart"/>
      <w:r w:rsidRPr="00BB6ADF">
        <w:rPr>
          <w:rFonts w:ascii="Times New Roman" w:hAnsi="Times New Roman" w:cs="Times New Roman"/>
        </w:rPr>
        <w:t>kesulitan</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psikologis</w:t>
      </w:r>
      <w:proofErr w:type="spellEnd"/>
      <w:r w:rsidRPr="00BB6ADF">
        <w:rPr>
          <w:rFonts w:ascii="Times New Roman" w:hAnsi="Times New Roman" w:cs="Times New Roman"/>
        </w:rPr>
        <w:t xml:space="preserve"> </w:t>
      </w:r>
      <w:proofErr w:type="spellStart"/>
      <w:r w:rsidRPr="00BB6ADF">
        <w:rPr>
          <w:rFonts w:ascii="Times New Roman" w:hAnsi="Times New Roman" w:cs="Times New Roman"/>
        </w:rPr>
        <w:t>individu</w:t>
      </w:r>
      <w:proofErr w:type="spellEnd"/>
      <w:r w:rsidRPr="00BB6ADF">
        <w:rPr>
          <w:rFonts w:ascii="Times New Roman" w:hAnsi="Times New Roman" w:cs="Times New Roman"/>
        </w:rPr>
        <w:t>.</w:t>
      </w:r>
    </w:p>
    <w:p w14:paraId="38BCE213" w14:textId="0A1F3134" w:rsidR="004749ED" w:rsidRPr="004749ED" w:rsidRDefault="004749ED" w:rsidP="004749ED">
      <w:pPr>
        <w:pStyle w:val="ListParagraph"/>
        <w:ind w:left="0" w:firstLine="567"/>
        <w:jc w:val="both"/>
        <w:rPr>
          <w:rFonts w:ascii="Times New Roman" w:hAnsi="Times New Roman" w:cs="Times New Roman"/>
        </w:rPr>
      </w:pPr>
    </w:p>
    <w:sectPr w:rsidR="004749ED" w:rsidRPr="004749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C73A7F"/>
    <w:multiLevelType w:val="multilevel"/>
    <w:tmpl w:val="B27A9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26267E9"/>
    <w:multiLevelType w:val="multilevel"/>
    <w:tmpl w:val="53C878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4185DD0"/>
    <w:multiLevelType w:val="multilevel"/>
    <w:tmpl w:val="893C4FF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5E16B7C"/>
    <w:multiLevelType w:val="hybridMultilevel"/>
    <w:tmpl w:val="69C66A7C"/>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 w15:restartNumberingAfterBreak="0">
    <w:nsid w:val="7A457B44"/>
    <w:multiLevelType w:val="hybridMultilevel"/>
    <w:tmpl w:val="63E6EE12"/>
    <w:lvl w:ilvl="0" w:tplc="38090001">
      <w:start w:val="1"/>
      <w:numFmt w:val="bullet"/>
      <w:lvlText w:val=""/>
      <w:lvlJc w:val="left"/>
      <w:pPr>
        <w:ind w:left="1146" w:hanging="360"/>
      </w:pPr>
      <w:rPr>
        <w:rFonts w:ascii="Symbol" w:hAnsi="Symbol" w:hint="default"/>
      </w:rPr>
    </w:lvl>
    <w:lvl w:ilvl="1" w:tplc="38090003" w:tentative="1">
      <w:start w:val="1"/>
      <w:numFmt w:val="bullet"/>
      <w:lvlText w:val="o"/>
      <w:lvlJc w:val="left"/>
      <w:pPr>
        <w:ind w:left="1866" w:hanging="360"/>
      </w:pPr>
      <w:rPr>
        <w:rFonts w:ascii="Courier New" w:hAnsi="Courier New" w:cs="Courier New" w:hint="default"/>
      </w:rPr>
    </w:lvl>
    <w:lvl w:ilvl="2" w:tplc="38090005" w:tentative="1">
      <w:start w:val="1"/>
      <w:numFmt w:val="bullet"/>
      <w:lvlText w:val=""/>
      <w:lvlJc w:val="left"/>
      <w:pPr>
        <w:ind w:left="2586" w:hanging="360"/>
      </w:pPr>
      <w:rPr>
        <w:rFonts w:ascii="Wingdings" w:hAnsi="Wingdings" w:hint="default"/>
      </w:rPr>
    </w:lvl>
    <w:lvl w:ilvl="3" w:tplc="38090001" w:tentative="1">
      <w:start w:val="1"/>
      <w:numFmt w:val="bullet"/>
      <w:lvlText w:val=""/>
      <w:lvlJc w:val="left"/>
      <w:pPr>
        <w:ind w:left="3306" w:hanging="360"/>
      </w:pPr>
      <w:rPr>
        <w:rFonts w:ascii="Symbol" w:hAnsi="Symbol" w:hint="default"/>
      </w:rPr>
    </w:lvl>
    <w:lvl w:ilvl="4" w:tplc="38090003" w:tentative="1">
      <w:start w:val="1"/>
      <w:numFmt w:val="bullet"/>
      <w:lvlText w:val="o"/>
      <w:lvlJc w:val="left"/>
      <w:pPr>
        <w:ind w:left="4026" w:hanging="360"/>
      </w:pPr>
      <w:rPr>
        <w:rFonts w:ascii="Courier New" w:hAnsi="Courier New" w:cs="Courier New" w:hint="default"/>
      </w:rPr>
    </w:lvl>
    <w:lvl w:ilvl="5" w:tplc="38090005" w:tentative="1">
      <w:start w:val="1"/>
      <w:numFmt w:val="bullet"/>
      <w:lvlText w:val=""/>
      <w:lvlJc w:val="left"/>
      <w:pPr>
        <w:ind w:left="4746" w:hanging="360"/>
      </w:pPr>
      <w:rPr>
        <w:rFonts w:ascii="Wingdings" w:hAnsi="Wingdings" w:hint="default"/>
      </w:rPr>
    </w:lvl>
    <w:lvl w:ilvl="6" w:tplc="38090001" w:tentative="1">
      <w:start w:val="1"/>
      <w:numFmt w:val="bullet"/>
      <w:lvlText w:val=""/>
      <w:lvlJc w:val="left"/>
      <w:pPr>
        <w:ind w:left="5466" w:hanging="360"/>
      </w:pPr>
      <w:rPr>
        <w:rFonts w:ascii="Symbol" w:hAnsi="Symbol" w:hint="default"/>
      </w:rPr>
    </w:lvl>
    <w:lvl w:ilvl="7" w:tplc="38090003" w:tentative="1">
      <w:start w:val="1"/>
      <w:numFmt w:val="bullet"/>
      <w:lvlText w:val="o"/>
      <w:lvlJc w:val="left"/>
      <w:pPr>
        <w:ind w:left="6186" w:hanging="360"/>
      </w:pPr>
      <w:rPr>
        <w:rFonts w:ascii="Courier New" w:hAnsi="Courier New" w:cs="Courier New" w:hint="default"/>
      </w:rPr>
    </w:lvl>
    <w:lvl w:ilvl="8" w:tplc="38090005" w:tentative="1">
      <w:start w:val="1"/>
      <w:numFmt w:val="bullet"/>
      <w:lvlText w:val=""/>
      <w:lvlJc w:val="left"/>
      <w:pPr>
        <w:ind w:left="6906" w:hanging="360"/>
      </w:pPr>
      <w:rPr>
        <w:rFonts w:ascii="Wingdings" w:hAnsi="Wingdings" w:hint="default"/>
      </w:rPr>
    </w:lvl>
  </w:abstractNum>
  <w:num w:numId="1" w16cid:durableId="1829134034">
    <w:abstractNumId w:val="3"/>
  </w:num>
  <w:num w:numId="2" w16cid:durableId="1076052952">
    <w:abstractNumId w:val="4"/>
  </w:num>
  <w:num w:numId="3" w16cid:durableId="552884937">
    <w:abstractNumId w:val="0"/>
  </w:num>
  <w:num w:numId="4" w16cid:durableId="1893030015">
    <w:abstractNumId w:val="1"/>
  </w:num>
  <w:num w:numId="5" w16cid:durableId="11011004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69E2"/>
    <w:rsid w:val="00183474"/>
    <w:rsid w:val="001F045A"/>
    <w:rsid w:val="002B7876"/>
    <w:rsid w:val="00393E42"/>
    <w:rsid w:val="003C183C"/>
    <w:rsid w:val="004749ED"/>
    <w:rsid w:val="00482110"/>
    <w:rsid w:val="005632AF"/>
    <w:rsid w:val="00584891"/>
    <w:rsid w:val="006D701D"/>
    <w:rsid w:val="006E69E2"/>
    <w:rsid w:val="007B6A05"/>
    <w:rsid w:val="008C12AA"/>
    <w:rsid w:val="00934ED8"/>
    <w:rsid w:val="009E49F1"/>
    <w:rsid w:val="00A345B8"/>
    <w:rsid w:val="00BB6ADF"/>
    <w:rsid w:val="00BC3313"/>
    <w:rsid w:val="00BE36AC"/>
    <w:rsid w:val="00C148DE"/>
    <w:rsid w:val="00CF66DF"/>
    <w:rsid w:val="00EB69DF"/>
    <w:rsid w:val="00ED452F"/>
    <w:rsid w:val="00FC4605"/>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37FA11"/>
  <w15:chartTrackingRefBased/>
  <w15:docId w15:val="{FA0DC9C1-EC60-426C-9922-36B0729C9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E69E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6E69E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6E69E2"/>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6E69E2"/>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6E69E2"/>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6E69E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E69E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E69E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E69E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E69E2"/>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6E69E2"/>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E69E2"/>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6E69E2"/>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6E69E2"/>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6E69E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E69E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E69E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E69E2"/>
    <w:rPr>
      <w:rFonts w:eastAsiaTheme="majorEastAsia" w:cstheme="majorBidi"/>
      <w:color w:val="272727" w:themeColor="text1" w:themeTint="D8"/>
    </w:rPr>
  </w:style>
  <w:style w:type="paragraph" w:styleId="Title">
    <w:name w:val="Title"/>
    <w:basedOn w:val="Normal"/>
    <w:next w:val="Normal"/>
    <w:link w:val="TitleChar"/>
    <w:uiPriority w:val="10"/>
    <w:qFormat/>
    <w:rsid w:val="006E69E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E69E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E69E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E69E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E69E2"/>
    <w:pPr>
      <w:spacing w:before="160"/>
      <w:jc w:val="center"/>
    </w:pPr>
    <w:rPr>
      <w:i/>
      <w:iCs/>
      <w:color w:val="404040" w:themeColor="text1" w:themeTint="BF"/>
    </w:rPr>
  </w:style>
  <w:style w:type="character" w:customStyle="1" w:styleId="QuoteChar">
    <w:name w:val="Quote Char"/>
    <w:basedOn w:val="DefaultParagraphFont"/>
    <w:link w:val="Quote"/>
    <w:uiPriority w:val="29"/>
    <w:rsid w:val="006E69E2"/>
    <w:rPr>
      <w:i/>
      <w:iCs/>
      <w:color w:val="404040" w:themeColor="text1" w:themeTint="BF"/>
    </w:rPr>
  </w:style>
  <w:style w:type="paragraph" w:styleId="ListParagraph">
    <w:name w:val="List Paragraph"/>
    <w:basedOn w:val="Normal"/>
    <w:uiPriority w:val="34"/>
    <w:qFormat/>
    <w:rsid w:val="006E69E2"/>
    <w:pPr>
      <w:ind w:left="720"/>
      <w:contextualSpacing/>
    </w:pPr>
  </w:style>
  <w:style w:type="character" w:styleId="IntenseEmphasis">
    <w:name w:val="Intense Emphasis"/>
    <w:basedOn w:val="DefaultParagraphFont"/>
    <w:uiPriority w:val="21"/>
    <w:qFormat/>
    <w:rsid w:val="006E69E2"/>
    <w:rPr>
      <w:i/>
      <w:iCs/>
      <w:color w:val="2F5496" w:themeColor="accent1" w:themeShade="BF"/>
    </w:rPr>
  </w:style>
  <w:style w:type="paragraph" w:styleId="IntenseQuote">
    <w:name w:val="Intense Quote"/>
    <w:basedOn w:val="Normal"/>
    <w:next w:val="Normal"/>
    <w:link w:val="IntenseQuoteChar"/>
    <w:uiPriority w:val="30"/>
    <w:qFormat/>
    <w:rsid w:val="006E69E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6E69E2"/>
    <w:rPr>
      <w:i/>
      <w:iCs/>
      <w:color w:val="2F5496" w:themeColor="accent1" w:themeShade="BF"/>
    </w:rPr>
  </w:style>
  <w:style w:type="character" w:styleId="IntenseReference">
    <w:name w:val="Intense Reference"/>
    <w:basedOn w:val="DefaultParagraphFont"/>
    <w:uiPriority w:val="32"/>
    <w:qFormat/>
    <w:rsid w:val="006E69E2"/>
    <w:rPr>
      <w:b/>
      <w:bCs/>
      <w:smallCaps/>
      <w:color w:val="2F5496" w:themeColor="accent1" w:themeShade="BF"/>
      <w:spacing w:val="5"/>
    </w:rPr>
  </w:style>
  <w:style w:type="table" w:styleId="TableGrid">
    <w:name w:val="Table Grid"/>
    <w:basedOn w:val="TableNormal"/>
    <w:uiPriority w:val="39"/>
    <w:rsid w:val="006E69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22560">
      <w:bodyDiv w:val="1"/>
      <w:marLeft w:val="0"/>
      <w:marRight w:val="0"/>
      <w:marTop w:val="0"/>
      <w:marBottom w:val="0"/>
      <w:divBdr>
        <w:top w:val="none" w:sz="0" w:space="0" w:color="auto"/>
        <w:left w:val="none" w:sz="0" w:space="0" w:color="auto"/>
        <w:bottom w:val="none" w:sz="0" w:space="0" w:color="auto"/>
        <w:right w:val="none" w:sz="0" w:space="0" w:color="auto"/>
      </w:divBdr>
    </w:div>
    <w:div w:id="161824433">
      <w:bodyDiv w:val="1"/>
      <w:marLeft w:val="0"/>
      <w:marRight w:val="0"/>
      <w:marTop w:val="0"/>
      <w:marBottom w:val="0"/>
      <w:divBdr>
        <w:top w:val="none" w:sz="0" w:space="0" w:color="auto"/>
        <w:left w:val="none" w:sz="0" w:space="0" w:color="auto"/>
        <w:bottom w:val="none" w:sz="0" w:space="0" w:color="auto"/>
        <w:right w:val="none" w:sz="0" w:space="0" w:color="auto"/>
      </w:divBdr>
    </w:div>
    <w:div w:id="292251329">
      <w:bodyDiv w:val="1"/>
      <w:marLeft w:val="0"/>
      <w:marRight w:val="0"/>
      <w:marTop w:val="0"/>
      <w:marBottom w:val="0"/>
      <w:divBdr>
        <w:top w:val="none" w:sz="0" w:space="0" w:color="auto"/>
        <w:left w:val="none" w:sz="0" w:space="0" w:color="auto"/>
        <w:bottom w:val="none" w:sz="0" w:space="0" w:color="auto"/>
        <w:right w:val="none" w:sz="0" w:space="0" w:color="auto"/>
      </w:divBdr>
    </w:div>
    <w:div w:id="329529889">
      <w:bodyDiv w:val="1"/>
      <w:marLeft w:val="0"/>
      <w:marRight w:val="0"/>
      <w:marTop w:val="0"/>
      <w:marBottom w:val="0"/>
      <w:divBdr>
        <w:top w:val="none" w:sz="0" w:space="0" w:color="auto"/>
        <w:left w:val="none" w:sz="0" w:space="0" w:color="auto"/>
        <w:bottom w:val="none" w:sz="0" w:space="0" w:color="auto"/>
        <w:right w:val="none" w:sz="0" w:space="0" w:color="auto"/>
      </w:divBdr>
    </w:div>
    <w:div w:id="348605746">
      <w:bodyDiv w:val="1"/>
      <w:marLeft w:val="0"/>
      <w:marRight w:val="0"/>
      <w:marTop w:val="0"/>
      <w:marBottom w:val="0"/>
      <w:divBdr>
        <w:top w:val="none" w:sz="0" w:space="0" w:color="auto"/>
        <w:left w:val="none" w:sz="0" w:space="0" w:color="auto"/>
        <w:bottom w:val="none" w:sz="0" w:space="0" w:color="auto"/>
        <w:right w:val="none" w:sz="0" w:space="0" w:color="auto"/>
      </w:divBdr>
    </w:div>
    <w:div w:id="398985245">
      <w:bodyDiv w:val="1"/>
      <w:marLeft w:val="0"/>
      <w:marRight w:val="0"/>
      <w:marTop w:val="0"/>
      <w:marBottom w:val="0"/>
      <w:divBdr>
        <w:top w:val="none" w:sz="0" w:space="0" w:color="auto"/>
        <w:left w:val="none" w:sz="0" w:space="0" w:color="auto"/>
        <w:bottom w:val="none" w:sz="0" w:space="0" w:color="auto"/>
        <w:right w:val="none" w:sz="0" w:space="0" w:color="auto"/>
      </w:divBdr>
    </w:div>
    <w:div w:id="434593398">
      <w:bodyDiv w:val="1"/>
      <w:marLeft w:val="0"/>
      <w:marRight w:val="0"/>
      <w:marTop w:val="0"/>
      <w:marBottom w:val="0"/>
      <w:divBdr>
        <w:top w:val="none" w:sz="0" w:space="0" w:color="auto"/>
        <w:left w:val="none" w:sz="0" w:space="0" w:color="auto"/>
        <w:bottom w:val="none" w:sz="0" w:space="0" w:color="auto"/>
        <w:right w:val="none" w:sz="0" w:space="0" w:color="auto"/>
      </w:divBdr>
    </w:div>
    <w:div w:id="545220498">
      <w:bodyDiv w:val="1"/>
      <w:marLeft w:val="0"/>
      <w:marRight w:val="0"/>
      <w:marTop w:val="0"/>
      <w:marBottom w:val="0"/>
      <w:divBdr>
        <w:top w:val="none" w:sz="0" w:space="0" w:color="auto"/>
        <w:left w:val="none" w:sz="0" w:space="0" w:color="auto"/>
        <w:bottom w:val="none" w:sz="0" w:space="0" w:color="auto"/>
        <w:right w:val="none" w:sz="0" w:space="0" w:color="auto"/>
      </w:divBdr>
    </w:div>
    <w:div w:id="683870543">
      <w:bodyDiv w:val="1"/>
      <w:marLeft w:val="0"/>
      <w:marRight w:val="0"/>
      <w:marTop w:val="0"/>
      <w:marBottom w:val="0"/>
      <w:divBdr>
        <w:top w:val="none" w:sz="0" w:space="0" w:color="auto"/>
        <w:left w:val="none" w:sz="0" w:space="0" w:color="auto"/>
        <w:bottom w:val="none" w:sz="0" w:space="0" w:color="auto"/>
        <w:right w:val="none" w:sz="0" w:space="0" w:color="auto"/>
      </w:divBdr>
    </w:div>
    <w:div w:id="709039549">
      <w:bodyDiv w:val="1"/>
      <w:marLeft w:val="0"/>
      <w:marRight w:val="0"/>
      <w:marTop w:val="0"/>
      <w:marBottom w:val="0"/>
      <w:divBdr>
        <w:top w:val="none" w:sz="0" w:space="0" w:color="auto"/>
        <w:left w:val="none" w:sz="0" w:space="0" w:color="auto"/>
        <w:bottom w:val="none" w:sz="0" w:space="0" w:color="auto"/>
        <w:right w:val="none" w:sz="0" w:space="0" w:color="auto"/>
      </w:divBdr>
    </w:div>
    <w:div w:id="797066182">
      <w:bodyDiv w:val="1"/>
      <w:marLeft w:val="0"/>
      <w:marRight w:val="0"/>
      <w:marTop w:val="0"/>
      <w:marBottom w:val="0"/>
      <w:divBdr>
        <w:top w:val="none" w:sz="0" w:space="0" w:color="auto"/>
        <w:left w:val="none" w:sz="0" w:space="0" w:color="auto"/>
        <w:bottom w:val="none" w:sz="0" w:space="0" w:color="auto"/>
        <w:right w:val="none" w:sz="0" w:space="0" w:color="auto"/>
      </w:divBdr>
    </w:div>
    <w:div w:id="942415876">
      <w:bodyDiv w:val="1"/>
      <w:marLeft w:val="0"/>
      <w:marRight w:val="0"/>
      <w:marTop w:val="0"/>
      <w:marBottom w:val="0"/>
      <w:divBdr>
        <w:top w:val="none" w:sz="0" w:space="0" w:color="auto"/>
        <w:left w:val="none" w:sz="0" w:space="0" w:color="auto"/>
        <w:bottom w:val="none" w:sz="0" w:space="0" w:color="auto"/>
        <w:right w:val="none" w:sz="0" w:space="0" w:color="auto"/>
      </w:divBdr>
    </w:div>
    <w:div w:id="1003775446">
      <w:bodyDiv w:val="1"/>
      <w:marLeft w:val="0"/>
      <w:marRight w:val="0"/>
      <w:marTop w:val="0"/>
      <w:marBottom w:val="0"/>
      <w:divBdr>
        <w:top w:val="none" w:sz="0" w:space="0" w:color="auto"/>
        <w:left w:val="none" w:sz="0" w:space="0" w:color="auto"/>
        <w:bottom w:val="none" w:sz="0" w:space="0" w:color="auto"/>
        <w:right w:val="none" w:sz="0" w:space="0" w:color="auto"/>
      </w:divBdr>
    </w:div>
    <w:div w:id="1054309759">
      <w:bodyDiv w:val="1"/>
      <w:marLeft w:val="0"/>
      <w:marRight w:val="0"/>
      <w:marTop w:val="0"/>
      <w:marBottom w:val="0"/>
      <w:divBdr>
        <w:top w:val="none" w:sz="0" w:space="0" w:color="auto"/>
        <w:left w:val="none" w:sz="0" w:space="0" w:color="auto"/>
        <w:bottom w:val="none" w:sz="0" w:space="0" w:color="auto"/>
        <w:right w:val="none" w:sz="0" w:space="0" w:color="auto"/>
      </w:divBdr>
    </w:div>
    <w:div w:id="1268461467">
      <w:bodyDiv w:val="1"/>
      <w:marLeft w:val="0"/>
      <w:marRight w:val="0"/>
      <w:marTop w:val="0"/>
      <w:marBottom w:val="0"/>
      <w:divBdr>
        <w:top w:val="none" w:sz="0" w:space="0" w:color="auto"/>
        <w:left w:val="none" w:sz="0" w:space="0" w:color="auto"/>
        <w:bottom w:val="none" w:sz="0" w:space="0" w:color="auto"/>
        <w:right w:val="none" w:sz="0" w:space="0" w:color="auto"/>
      </w:divBdr>
    </w:div>
    <w:div w:id="1447500251">
      <w:bodyDiv w:val="1"/>
      <w:marLeft w:val="0"/>
      <w:marRight w:val="0"/>
      <w:marTop w:val="0"/>
      <w:marBottom w:val="0"/>
      <w:divBdr>
        <w:top w:val="none" w:sz="0" w:space="0" w:color="auto"/>
        <w:left w:val="none" w:sz="0" w:space="0" w:color="auto"/>
        <w:bottom w:val="none" w:sz="0" w:space="0" w:color="auto"/>
        <w:right w:val="none" w:sz="0" w:space="0" w:color="auto"/>
      </w:divBdr>
    </w:div>
    <w:div w:id="1602907074">
      <w:bodyDiv w:val="1"/>
      <w:marLeft w:val="0"/>
      <w:marRight w:val="0"/>
      <w:marTop w:val="0"/>
      <w:marBottom w:val="0"/>
      <w:divBdr>
        <w:top w:val="none" w:sz="0" w:space="0" w:color="auto"/>
        <w:left w:val="none" w:sz="0" w:space="0" w:color="auto"/>
        <w:bottom w:val="none" w:sz="0" w:space="0" w:color="auto"/>
        <w:right w:val="none" w:sz="0" w:space="0" w:color="auto"/>
      </w:divBdr>
    </w:div>
    <w:div w:id="1666326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9</Pages>
  <Words>3185</Words>
  <Characters>18155</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Bagus Kurniawan</dc:creator>
  <cp:keywords/>
  <dc:description/>
  <cp:lastModifiedBy>BTX LP0172</cp:lastModifiedBy>
  <cp:revision>2</cp:revision>
  <dcterms:created xsi:type="dcterms:W3CDTF">2025-09-20T01:33:00Z</dcterms:created>
  <dcterms:modified xsi:type="dcterms:W3CDTF">2025-09-20T01:33:00Z</dcterms:modified>
</cp:coreProperties>
</file>